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B2" w:rsidRPr="005D6BD6" w:rsidRDefault="00A966B2" w:rsidP="00A966B2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-624840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sz w:val="28"/>
          <w:szCs w:val="28"/>
        </w:rPr>
        <w:t>Югра</w:t>
      </w:r>
      <w:proofErr w:type="spellEnd"/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A966B2" w:rsidP="00A966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48B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C248B7">
        <w:rPr>
          <w:sz w:val="28"/>
          <w:szCs w:val="28"/>
        </w:rPr>
        <w:t>__</w:t>
      </w:r>
      <w:r>
        <w:rPr>
          <w:sz w:val="28"/>
          <w:szCs w:val="28"/>
        </w:rPr>
        <w:t xml:space="preserve">.2017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 w:rsidR="00C248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</w:t>
      </w:r>
      <w:r w:rsidR="00C248B7">
        <w:rPr>
          <w:sz w:val="28"/>
          <w:szCs w:val="28"/>
        </w:rPr>
        <w:t>___</w:t>
      </w:r>
    </w:p>
    <w:p w:rsidR="00A966B2" w:rsidRPr="005D6BD6" w:rsidRDefault="00A966B2" w:rsidP="00A966B2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966B2" w:rsidRPr="005D6BD6" w:rsidRDefault="00A966B2" w:rsidP="00A966B2">
      <w:pPr>
        <w:jc w:val="center"/>
        <w:rPr>
          <w:sz w:val="28"/>
          <w:szCs w:val="28"/>
        </w:rPr>
      </w:pPr>
    </w:p>
    <w:p w:rsidR="00A966B2" w:rsidRDefault="00A966B2" w:rsidP="00A966B2"/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в постановление</w:t>
      </w:r>
      <w:r w:rsidR="00E1105A" w:rsidRPr="00347317">
        <w:rPr>
          <w:rFonts w:ascii="Times New Roman" w:hAnsi="Times New Roman"/>
          <w:sz w:val="28"/>
          <w:szCs w:val="28"/>
        </w:rPr>
        <w:t xml:space="preserve"> </w:t>
      </w:r>
      <w:r w:rsidRPr="003473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347317" w:rsidRDefault="00AA17C3" w:rsidP="00A966B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«Об утверждении </w:t>
      </w:r>
      <w:proofErr w:type="gramStart"/>
      <w:r w:rsidRPr="00347317">
        <w:rPr>
          <w:sz w:val="28"/>
          <w:szCs w:val="28"/>
        </w:rPr>
        <w:t>муниципальной</w:t>
      </w:r>
      <w:proofErr w:type="gramEnd"/>
      <w:r w:rsidRPr="00347317">
        <w:rPr>
          <w:sz w:val="28"/>
          <w:szCs w:val="28"/>
        </w:rPr>
        <w:t xml:space="preserve">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программы «Улучшение </w:t>
      </w:r>
      <w:proofErr w:type="gramStart"/>
      <w:r w:rsidRPr="00347317">
        <w:rPr>
          <w:sz w:val="28"/>
          <w:szCs w:val="28"/>
        </w:rPr>
        <w:t>жилищных</w:t>
      </w:r>
      <w:proofErr w:type="gramEnd"/>
      <w:r w:rsidRPr="00347317">
        <w:rPr>
          <w:sz w:val="28"/>
          <w:szCs w:val="28"/>
        </w:rPr>
        <w:t xml:space="preserve">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условий жителей Ханты-Мансийского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района на 2014 – 201</w:t>
      </w:r>
      <w:r w:rsidR="00754631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</w:t>
      </w:r>
    </w:p>
    <w:p w:rsidR="004C5A58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</w:p>
    <w:p w:rsidR="00AA17C3" w:rsidRPr="00347317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1105A" w:rsidRPr="00347317" w:rsidRDefault="00E1105A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 xml:space="preserve">1. </w:t>
      </w:r>
      <w:proofErr w:type="gramStart"/>
      <w:r w:rsidR="00973855" w:rsidRPr="00347317">
        <w:rPr>
          <w:sz w:val="28"/>
          <w:szCs w:val="28"/>
        </w:rPr>
        <w:t xml:space="preserve">Внести в </w:t>
      </w:r>
      <w:r w:rsidRPr="00347317">
        <w:rPr>
          <w:sz w:val="28"/>
          <w:szCs w:val="28"/>
        </w:rPr>
        <w:t>постановлени</w:t>
      </w:r>
      <w:r w:rsidR="004C5A58" w:rsidRPr="00347317">
        <w:rPr>
          <w:sz w:val="28"/>
          <w:szCs w:val="28"/>
        </w:rPr>
        <w:t>е</w:t>
      </w:r>
      <w:r w:rsidRPr="00347317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годы»</w:t>
      </w:r>
      <w:r w:rsidR="00973855" w:rsidRPr="00347317">
        <w:rPr>
          <w:sz w:val="28"/>
          <w:szCs w:val="28"/>
        </w:rPr>
        <w:t xml:space="preserve"> </w:t>
      </w:r>
      <w:r w:rsidR="00252E05" w:rsidRPr="00347317">
        <w:rPr>
          <w:sz w:val="28"/>
          <w:szCs w:val="28"/>
        </w:rPr>
        <w:t xml:space="preserve">(с изменениями от </w:t>
      </w:r>
      <w:r w:rsidR="00145F96" w:rsidRPr="00347317">
        <w:rPr>
          <w:sz w:val="28"/>
          <w:szCs w:val="28"/>
        </w:rPr>
        <w:t>12</w:t>
      </w:r>
      <w:r w:rsidR="00A966B2">
        <w:rPr>
          <w:sz w:val="28"/>
          <w:szCs w:val="28"/>
        </w:rPr>
        <w:t xml:space="preserve"> марта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43</w:t>
      </w:r>
      <w:r w:rsidR="00252E05" w:rsidRPr="00347317">
        <w:rPr>
          <w:sz w:val="28"/>
          <w:szCs w:val="28"/>
        </w:rPr>
        <w:t>,</w:t>
      </w:r>
      <w:r w:rsidR="00145F96" w:rsidRPr="00347317">
        <w:rPr>
          <w:sz w:val="28"/>
          <w:szCs w:val="28"/>
        </w:rPr>
        <w:t xml:space="preserve"> от 29</w:t>
      </w:r>
      <w:r w:rsidR="00A966B2">
        <w:rPr>
          <w:sz w:val="28"/>
          <w:szCs w:val="28"/>
        </w:rPr>
        <w:t xml:space="preserve"> апреля </w:t>
      </w:r>
      <w:r w:rsidR="00145F96" w:rsidRPr="00347317">
        <w:rPr>
          <w:sz w:val="28"/>
          <w:szCs w:val="28"/>
        </w:rPr>
        <w:t xml:space="preserve">2014 </w:t>
      </w:r>
      <w:r w:rsidR="00A966B2">
        <w:rPr>
          <w:sz w:val="28"/>
          <w:szCs w:val="28"/>
        </w:rPr>
        <w:t>года №</w:t>
      </w:r>
      <w:r w:rsidR="00E2760D">
        <w:rPr>
          <w:sz w:val="28"/>
          <w:szCs w:val="28"/>
        </w:rPr>
        <w:t xml:space="preserve"> 95, от </w:t>
      </w:r>
      <w:r w:rsidR="00145F96" w:rsidRPr="00347317">
        <w:rPr>
          <w:sz w:val="28"/>
          <w:szCs w:val="28"/>
        </w:rPr>
        <w:t>7</w:t>
      </w:r>
      <w:r w:rsidR="00A966B2">
        <w:rPr>
          <w:sz w:val="28"/>
          <w:szCs w:val="28"/>
        </w:rPr>
        <w:t xml:space="preserve"> августа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216, </w:t>
      </w:r>
      <w:r w:rsidR="00E2760D">
        <w:rPr>
          <w:sz w:val="28"/>
          <w:szCs w:val="28"/>
        </w:rPr>
        <w:t xml:space="preserve">                          </w:t>
      </w:r>
      <w:r w:rsidR="00145F96" w:rsidRPr="00347317">
        <w:rPr>
          <w:sz w:val="28"/>
          <w:szCs w:val="28"/>
        </w:rPr>
        <w:t>от 29</w:t>
      </w:r>
      <w:r w:rsidR="00A966B2">
        <w:rPr>
          <w:sz w:val="28"/>
          <w:szCs w:val="28"/>
        </w:rPr>
        <w:t xml:space="preserve"> сентября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265, от 30</w:t>
      </w:r>
      <w:r w:rsidR="00A966B2">
        <w:rPr>
          <w:sz w:val="28"/>
          <w:szCs w:val="28"/>
        </w:rPr>
        <w:t xml:space="preserve"> сентября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 № 290, </w:t>
      </w:r>
      <w:r w:rsidR="00E2760D">
        <w:rPr>
          <w:sz w:val="28"/>
          <w:szCs w:val="28"/>
        </w:rPr>
        <w:t xml:space="preserve">                     </w:t>
      </w:r>
      <w:r w:rsidR="00A966B2">
        <w:rPr>
          <w:sz w:val="28"/>
          <w:szCs w:val="28"/>
        </w:rPr>
        <w:t>от 30</w:t>
      </w:r>
      <w:proofErr w:type="gramEnd"/>
      <w:r w:rsidR="00A966B2">
        <w:rPr>
          <w:sz w:val="28"/>
          <w:szCs w:val="28"/>
        </w:rPr>
        <w:t xml:space="preserve"> </w:t>
      </w:r>
      <w:proofErr w:type="gramStart"/>
      <w:r w:rsidR="00A966B2">
        <w:rPr>
          <w:sz w:val="28"/>
          <w:szCs w:val="28"/>
        </w:rPr>
        <w:t xml:space="preserve">декабря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353, от 27</w:t>
      </w:r>
      <w:r w:rsidR="00A966B2">
        <w:rPr>
          <w:sz w:val="28"/>
          <w:szCs w:val="28"/>
        </w:rPr>
        <w:t xml:space="preserve"> мая </w:t>
      </w:r>
      <w:r w:rsidR="00145F96" w:rsidRPr="00347317">
        <w:rPr>
          <w:sz w:val="28"/>
          <w:szCs w:val="28"/>
        </w:rPr>
        <w:t>2015</w:t>
      </w:r>
      <w:r w:rsidR="00A966B2">
        <w:rPr>
          <w:sz w:val="28"/>
          <w:szCs w:val="28"/>
        </w:rPr>
        <w:t xml:space="preserve"> года № 106, </w:t>
      </w:r>
      <w:r w:rsidR="00E2760D">
        <w:rPr>
          <w:sz w:val="28"/>
          <w:szCs w:val="28"/>
        </w:rPr>
        <w:t xml:space="preserve">                         </w:t>
      </w:r>
      <w:r w:rsidR="00A966B2">
        <w:rPr>
          <w:sz w:val="28"/>
          <w:szCs w:val="28"/>
        </w:rPr>
        <w:t xml:space="preserve">от </w:t>
      </w:r>
      <w:r w:rsidR="00145F96" w:rsidRPr="00347317">
        <w:rPr>
          <w:sz w:val="28"/>
          <w:szCs w:val="28"/>
        </w:rPr>
        <w:t>4</w:t>
      </w:r>
      <w:r w:rsidR="00A966B2">
        <w:rPr>
          <w:sz w:val="28"/>
          <w:szCs w:val="28"/>
        </w:rPr>
        <w:t xml:space="preserve"> декабря </w:t>
      </w:r>
      <w:r w:rsidR="00145F96" w:rsidRPr="00347317">
        <w:rPr>
          <w:sz w:val="28"/>
          <w:szCs w:val="28"/>
        </w:rPr>
        <w:t>2015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290, от 16</w:t>
      </w:r>
      <w:r w:rsidR="00A966B2">
        <w:rPr>
          <w:sz w:val="28"/>
          <w:szCs w:val="28"/>
        </w:rPr>
        <w:t xml:space="preserve"> декабря </w:t>
      </w:r>
      <w:r w:rsidR="00145F96" w:rsidRPr="00347317">
        <w:rPr>
          <w:sz w:val="28"/>
          <w:szCs w:val="28"/>
        </w:rPr>
        <w:t xml:space="preserve">2015 </w:t>
      </w:r>
      <w:r w:rsidR="00A966B2">
        <w:rPr>
          <w:sz w:val="28"/>
          <w:szCs w:val="28"/>
        </w:rPr>
        <w:t xml:space="preserve">года </w:t>
      </w:r>
      <w:r w:rsidR="00145F96" w:rsidRPr="00347317">
        <w:rPr>
          <w:sz w:val="28"/>
          <w:szCs w:val="28"/>
        </w:rPr>
        <w:t xml:space="preserve">№ 302, </w:t>
      </w:r>
      <w:r w:rsidR="00E2760D">
        <w:rPr>
          <w:sz w:val="28"/>
          <w:szCs w:val="28"/>
        </w:rPr>
        <w:t xml:space="preserve">                            </w:t>
      </w:r>
      <w:r w:rsidR="00145F96" w:rsidRPr="00347317">
        <w:rPr>
          <w:sz w:val="28"/>
          <w:szCs w:val="28"/>
        </w:rPr>
        <w:t>от 23</w:t>
      </w:r>
      <w:r w:rsidR="00A966B2">
        <w:rPr>
          <w:sz w:val="28"/>
          <w:szCs w:val="28"/>
        </w:rPr>
        <w:t xml:space="preserve"> декабря </w:t>
      </w:r>
      <w:r w:rsidR="00145F96" w:rsidRPr="00347317">
        <w:rPr>
          <w:sz w:val="28"/>
          <w:szCs w:val="28"/>
        </w:rPr>
        <w:t>2015</w:t>
      </w:r>
      <w:r w:rsidR="00A966B2">
        <w:rPr>
          <w:sz w:val="28"/>
          <w:szCs w:val="28"/>
        </w:rPr>
        <w:t xml:space="preserve"> года </w:t>
      </w:r>
      <w:r w:rsidR="00145F96" w:rsidRPr="00347317">
        <w:rPr>
          <w:sz w:val="28"/>
          <w:szCs w:val="28"/>
        </w:rPr>
        <w:t>№ 316, от 29</w:t>
      </w:r>
      <w:r w:rsidR="00A966B2">
        <w:rPr>
          <w:sz w:val="28"/>
          <w:szCs w:val="28"/>
        </w:rPr>
        <w:t xml:space="preserve"> декабря </w:t>
      </w:r>
      <w:r w:rsidR="00145F96" w:rsidRPr="00347317">
        <w:rPr>
          <w:sz w:val="28"/>
          <w:szCs w:val="28"/>
        </w:rPr>
        <w:t xml:space="preserve">2015 </w:t>
      </w:r>
      <w:r w:rsidR="00A966B2">
        <w:rPr>
          <w:sz w:val="28"/>
          <w:szCs w:val="28"/>
        </w:rPr>
        <w:t xml:space="preserve">года </w:t>
      </w:r>
      <w:r w:rsidR="00145F96" w:rsidRPr="00347317">
        <w:rPr>
          <w:sz w:val="28"/>
          <w:szCs w:val="28"/>
        </w:rPr>
        <w:t xml:space="preserve">№ 329, </w:t>
      </w:r>
      <w:r w:rsidR="00E2760D">
        <w:rPr>
          <w:sz w:val="28"/>
          <w:szCs w:val="28"/>
        </w:rPr>
        <w:t xml:space="preserve">                      </w:t>
      </w:r>
      <w:r w:rsidR="00835A67" w:rsidRPr="00347317">
        <w:rPr>
          <w:sz w:val="28"/>
          <w:szCs w:val="28"/>
        </w:rPr>
        <w:t>от 15</w:t>
      </w:r>
      <w:r w:rsidR="00A966B2">
        <w:rPr>
          <w:sz w:val="28"/>
          <w:szCs w:val="28"/>
        </w:rPr>
        <w:t xml:space="preserve"> февраля </w:t>
      </w:r>
      <w:r w:rsidR="00835A67" w:rsidRPr="00347317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835A67" w:rsidRPr="00347317">
        <w:rPr>
          <w:sz w:val="28"/>
          <w:szCs w:val="28"/>
        </w:rPr>
        <w:t xml:space="preserve"> № 41, о</w:t>
      </w:r>
      <w:r w:rsidR="00A966B2">
        <w:rPr>
          <w:sz w:val="28"/>
          <w:szCs w:val="28"/>
        </w:rPr>
        <w:t xml:space="preserve">т </w:t>
      </w:r>
      <w:r w:rsidR="00835A67" w:rsidRPr="00347317">
        <w:rPr>
          <w:sz w:val="28"/>
          <w:szCs w:val="28"/>
        </w:rPr>
        <w:t>2</w:t>
      </w:r>
      <w:r w:rsidR="00A966B2">
        <w:rPr>
          <w:sz w:val="28"/>
          <w:szCs w:val="28"/>
        </w:rPr>
        <w:t xml:space="preserve"> марта </w:t>
      </w:r>
      <w:r w:rsidR="00835A67" w:rsidRPr="00347317">
        <w:rPr>
          <w:sz w:val="28"/>
          <w:szCs w:val="28"/>
        </w:rPr>
        <w:t xml:space="preserve">2016 </w:t>
      </w:r>
      <w:r w:rsidR="00A966B2">
        <w:rPr>
          <w:sz w:val="28"/>
          <w:szCs w:val="28"/>
        </w:rPr>
        <w:t xml:space="preserve">года </w:t>
      </w:r>
      <w:r w:rsidR="00835A67" w:rsidRPr="00347317">
        <w:rPr>
          <w:sz w:val="28"/>
          <w:szCs w:val="28"/>
        </w:rPr>
        <w:t xml:space="preserve">№ 71, </w:t>
      </w:r>
      <w:r w:rsidR="00E2760D">
        <w:rPr>
          <w:sz w:val="28"/>
          <w:szCs w:val="28"/>
        </w:rPr>
        <w:t xml:space="preserve">                                </w:t>
      </w:r>
      <w:r w:rsidR="00835A67" w:rsidRPr="00347317">
        <w:rPr>
          <w:sz w:val="28"/>
          <w:szCs w:val="28"/>
        </w:rPr>
        <w:t>от 15</w:t>
      </w:r>
      <w:r w:rsidR="00A966B2">
        <w:rPr>
          <w:sz w:val="28"/>
          <w:szCs w:val="28"/>
        </w:rPr>
        <w:t xml:space="preserve"> апреля </w:t>
      </w:r>
      <w:r w:rsidR="00835A67" w:rsidRPr="00347317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835A67" w:rsidRPr="00347317">
        <w:rPr>
          <w:sz w:val="28"/>
          <w:szCs w:val="28"/>
        </w:rPr>
        <w:t xml:space="preserve"> № 133, от 20</w:t>
      </w:r>
      <w:r w:rsidR="00A966B2">
        <w:rPr>
          <w:sz w:val="28"/>
          <w:szCs w:val="28"/>
        </w:rPr>
        <w:t xml:space="preserve"> июня </w:t>
      </w:r>
      <w:r w:rsidR="00835A67" w:rsidRPr="00347317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835A67" w:rsidRPr="00347317">
        <w:rPr>
          <w:sz w:val="28"/>
          <w:szCs w:val="28"/>
        </w:rPr>
        <w:t xml:space="preserve"> № 191, </w:t>
      </w:r>
      <w:r w:rsidR="00E2760D">
        <w:rPr>
          <w:sz w:val="28"/>
          <w:szCs w:val="28"/>
        </w:rPr>
        <w:t xml:space="preserve">                            </w:t>
      </w:r>
      <w:r w:rsidR="00835A67" w:rsidRPr="00347317">
        <w:rPr>
          <w:sz w:val="28"/>
          <w:szCs w:val="28"/>
        </w:rPr>
        <w:t>от 23</w:t>
      </w:r>
      <w:proofErr w:type="gramEnd"/>
      <w:r w:rsidR="00A966B2">
        <w:rPr>
          <w:sz w:val="28"/>
          <w:szCs w:val="28"/>
        </w:rPr>
        <w:t xml:space="preserve"> сентября </w:t>
      </w:r>
      <w:r w:rsidR="00835A67" w:rsidRPr="00347317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835A67" w:rsidRPr="00347317">
        <w:rPr>
          <w:sz w:val="28"/>
          <w:szCs w:val="28"/>
        </w:rPr>
        <w:t xml:space="preserve"> № 298</w:t>
      </w:r>
      <w:r w:rsidR="00754631">
        <w:rPr>
          <w:sz w:val="28"/>
          <w:szCs w:val="28"/>
        </w:rPr>
        <w:t xml:space="preserve">, </w:t>
      </w:r>
      <w:r w:rsidR="00754631" w:rsidRPr="00754631">
        <w:rPr>
          <w:sz w:val="28"/>
          <w:szCs w:val="28"/>
        </w:rPr>
        <w:t xml:space="preserve">от </w:t>
      </w:r>
      <w:r w:rsidR="0047733E">
        <w:rPr>
          <w:sz w:val="28"/>
          <w:szCs w:val="28"/>
        </w:rPr>
        <w:t>15</w:t>
      </w:r>
      <w:r w:rsidR="00A966B2">
        <w:rPr>
          <w:sz w:val="28"/>
          <w:szCs w:val="28"/>
        </w:rPr>
        <w:t xml:space="preserve"> ноября </w:t>
      </w:r>
      <w:r w:rsidR="00754631" w:rsidRPr="00754631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754631" w:rsidRPr="00754631">
        <w:rPr>
          <w:sz w:val="28"/>
          <w:szCs w:val="28"/>
        </w:rPr>
        <w:t xml:space="preserve"> № </w:t>
      </w:r>
      <w:r w:rsidR="0047733E">
        <w:rPr>
          <w:sz w:val="28"/>
          <w:szCs w:val="28"/>
        </w:rPr>
        <w:t>366</w:t>
      </w:r>
      <w:r w:rsidR="00F84F81">
        <w:rPr>
          <w:sz w:val="28"/>
          <w:szCs w:val="28"/>
        </w:rPr>
        <w:t xml:space="preserve">, </w:t>
      </w:r>
      <w:r w:rsidR="008F598E">
        <w:rPr>
          <w:sz w:val="28"/>
          <w:szCs w:val="28"/>
        </w:rPr>
        <w:t xml:space="preserve">                 </w:t>
      </w:r>
      <w:r w:rsidR="00F84F81">
        <w:rPr>
          <w:sz w:val="28"/>
          <w:szCs w:val="28"/>
        </w:rPr>
        <w:t>от 16</w:t>
      </w:r>
      <w:r w:rsidR="00A966B2">
        <w:rPr>
          <w:sz w:val="28"/>
          <w:szCs w:val="28"/>
        </w:rPr>
        <w:t xml:space="preserve"> декабря </w:t>
      </w:r>
      <w:r w:rsidR="00F84F81">
        <w:rPr>
          <w:sz w:val="28"/>
          <w:szCs w:val="28"/>
        </w:rPr>
        <w:t>2016 № 447</w:t>
      </w:r>
      <w:r w:rsidR="0055408F">
        <w:rPr>
          <w:sz w:val="28"/>
          <w:szCs w:val="28"/>
        </w:rPr>
        <w:t>, от 16.01.2017 № 12</w:t>
      </w:r>
      <w:r w:rsidR="00835A67" w:rsidRPr="00754631">
        <w:rPr>
          <w:sz w:val="28"/>
          <w:szCs w:val="28"/>
        </w:rPr>
        <w:t>)</w:t>
      </w:r>
      <w:r w:rsidR="00835A67" w:rsidRPr="00347317">
        <w:rPr>
          <w:sz w:val="28"/>
          <w:szCs w:val="28"/>
        </w:rPr>
        <w:t xml:space="preserve"> </w:t>
      </w:r>
      <w:r w:rsidR="00252E05" w:rsidRPr="00347317">
        <w:rPr>
          <w:sz w:val="28"/>
          <w:szCs w:val="28"/>
        </w:rPr>
        <w:t>изменения</w:t>
      </w:r>
      <w:r w:rsidR="00754631">
        <w:rPr>
          <w:sz w:val="28"/>
          <w:szCs w:val="28"/>
        </w:rPr>
        <w:t xml:space="preserve">, изложив </w:t>
      </w:r>
      <w:r w:rsidR="00754631">
        <w:rPr>
          <w:color w:val="000000"/>
          <w:sz w:val="28"/>
          <w:szCs w:val="28"/>
        </w:rPr>
        <w:t>п</w:t>
      </w:r>
      <w:r w:rsidR="00252E05" w:rsidRPr="00347317">
        <w:rPr>
          <w:color w:val="000000"/>
          <w:sz w:val="28"/>
          <w:szCs w:val="28"/>
        </w:rPr>
        <w:t>риложение в новой редакции</w:t>
      </w:r>
      <w:r w:rsidR="00E2760D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A966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A966B2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281CEE" w:rsidRPr="004C5A58" w:rsidRDefault="00281CEE" w:rsidP="00A966B2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A966B2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945"/>
      </w:tblGrid>
      <w:tr w:rsidR="00281CEE" w:rsidRPr="00281CEE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A9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тсутствуют 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sz w:val="28"/>
                <w:szCs w:val="28"/>
              </w:rPr>
              <w:t xml:space="preserve">1. Обеспечение жилыми </w:t>
            </w:r>
            <w:r w:rsidR="004C5A58">
              <w:rPr>
                <w:sz w:val="28"/>
                <w:szCs w:val="28"/>
              </w:rPr>
              <w:t>помещениями нуждающихся гр</w:t>
            </w:r>
            <w:r w:rsidR="00627771">
              <w:rPr>
                <w:sz w:val="28"/>
                <w:szCs w:val="28"/>
              </w:rPr>
              <w:t>аждан</w:t>
            </w:r>
          </w:p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sz w:val="28"/>
                <w:szCs w:val="28"/>
              </w:rPr>
              <w:t>2. Улучшение жилищных усло</w:t>
            </w:r>
            <w:r w:rsidR="004C5A58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281CEE" w:rsidRPr="00160CEB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CEB">
              <w:rPr>
                <w:rFonts w:ascii="Times New Roman" w:hAnsi="Times New Roman"/>
                <w:sz w:val="28"/>
                <w:szCs w:val="28"/>
              </w:rPr>
              <w:t xml:space="preserve">Подпрограмма 1 «Стимулирование </w:t>
            </w:r>
            <w:proofErr w:type="gramStart"/>
            <w:r w:rsidRPr="00160CEB">
              <w:rPr>
                <w:rFonts w:ascii="Times New Roman" w:hAnsi="Times New Roman"/>
                <w:sz w:val="28"/>
                <w:szCs w:val="28"/>
              </w:rPr>
              <w:t>жилищного</w:t>
            </w:r>
            <w:proofErr w:type="gramEnd"/>
            <w:r w:rsidRPr="00160CEB">
              <w:rPr>
                <w:rFonts w:ascii="Times New Roman" w:hAnsi="Times New Roman"/>
                <w:sz w:val="28"/>
                <w:szCs w:val="28"/>
              </w:rPr>
              <w:t xml:space="preserve"> строительства» </w:t>
            </w:r>
          </w:p>
          <w:p w:rsidR="00281CEE" w:rsidRPr="00160CEB" w:rsidRDefault="00281CEE" w:rsidP="00A966B2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CEB">
              <w:rPr>
                <w:rFonts w:ascii="Times New Roman" w:hAnsi="Times New Roman"/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до </w:t>
            </w:r>
            <w:r w:rsidR="00940C2B" w:rsidRPr="002D6D8B">
              <w:rPr>
                <w:sz w:val="28"/>
                <w:szCs w:val="28"/>
              </w:rPr>
              <w:t>5</w:t>
            </w:r>
            <w:r w:rsidR="001E772B">
              <w:rPr>
                <w:sz w:val="28"/>
                <w:szCs w:val="28"/>
              </w:rPr>
              <w:t>8</w:t>
            </w:r>
            <w:r w:rsidR="00925985">
              <w:rPr>
                <w:sz w:val="28"/>
                <w:szCs w:val="28"/>
              </w:rPr>
              <w:t>1</w:t>
            </w:r>
            <w:r w:rsidR="00627771" w:rsidRPr="002D6D8B">
              <w:rPr>
                <w:sz w:val="28"/>
                <w:szCs w:val="28"/>
              </w:rPr>
              <w:t xml:space="preserve"> единиц</w:t>
            </w:r>
            <w:r w:rsidR="00925985">
              <w:rPr>
                <w:sz w:val="28"/>
                <w:szCs w:val="28"/>
              </w:rPr>
              <w:t>ы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627771" w:rsidRPr="00347317">
              <w:rPr>
                <w:sz w:val="28"/>
                <w:szCs w:val="28"/>
              </w:rPr>
              <w:t>ичение с 9 единиц до 2</w:t>
            </w:r>
            <w:r w:rsidR="0016714D">
              <w:rPr>
                <w:sz w:val="28"/>
                <w:szCs w:val="28"/>
              </w:rPr>
              <w:t>2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</w:t>
            </w:r>
            <w:proofErr w:type="spellStart"/>
            <w:r w:rsidRPr="00896AB9">
              <w:rPr>
                <w:sz w:val="28"/>
                <w:szCs w:val="28"/>
              </w:rPr>
              <w:t>Базьяны</w:t>
            </w:r>
            <w:proofErr w:type="spellEnd"/>
            <w:r w:rsidRPr="00896AB9">
              <w:rPr>
                <w:sz w:val="28"/>
                <w:szCs w:val="28"/>
              </w:rPr>
              <w:t xml:space="preserve">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>1 января 2011 года в соответствии с Законом Ханты-</w:t>
            </w:r>
            <w:r w:rsidRPr="00896AB9">
              <w:rPr>
                <w:sz w:val="28"/>
                <w:szCs w:val="28"/>
              </w:rPr>
              <w:lastRenderedPageBreak/>
              <w:t xml:space="preserve">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 xml:space="preserve">от 11 ноября 2005 года № 103-оз «О программе Ханты-Мансийского автономного округа – Югры «Улучшение жилищных условий населения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>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E1105A">
              <w:rPr>
                <w:sz w:val="28"/>
                <w:szCs w:val="28"/>
              </w:rPr>
              <w:t>атегориям граждан, установленных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Pr="00896AB9">
              <w:rPr>
                <w:sz w:val="28"/>
                <w:szCs w:val="28"/>
              </w:rPr>
              <w:t xml:space="preserve">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с 12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19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81CEE" w:rsidRPr="00160CEB" w:rsidRDefault="00281CEE" w:rsidP="0092598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>выезжающих из районов Крайнего Севера и приравненных к ним местносте</w:t>
            </w:r>
            <w:r w:rsidR="00627771" w:rsidRPr="00925985">
              <w:rPr>
                <w:sz w:val="28"/>
                <w:szCs w:val="28"/>
              </w:rPr>
              <w:t xml:space="preserve">й (увеличение с 0 </w:t>
            </w:r>
            <w:r w:rsidR="00E1105A" w:rsidRPr="00925985">
              <w:rPr>
                <w:sz w:val="28"/>
                <w:szCs w:val="28"/>
              </w:rPr>
              <w:br/>
            </w:r>
            <w:r w:rsidR="00627771" w:rsidRPr="00925985">
              <w:rPr>
                <w:sz w:val="28"/>
                <w:szCs w:val="28"/>
              </w:rPr>
              <w:t xml:space="preserve">до </w:t>
            </w:r>
            <w:r w:rsidR="00925985" w:rsidRPr="00925985">
              <w:rPr>
                <w:sz w:val="28"/>
                <w:szCs w:val="28"/>
              </w:rPr>
              <w:t>4</w:t>
            </w:r>
            <w:r w:rsidR="00347317" w:rsidRPr="00925985">
              <w:rPr>
                <w:sz w:val="28"/>
                <w:szCs w:val="28"/>
              </w:rPr>
              <w:t>5</w:t>
            </w:r>
            <w:r w:rsidR="00627771" w:rsidRPr="00925985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714D" w:rsidRDefault="00281CEE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14D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16714D">
              <w:rPr>
                <w:rFonts w:ascii="Times New Roman" w:hAnsi="Times New Roman"/>
                <w:sz w:val="28"/>
                <w:szCs w:val="28"/>
              </w:rPr>
              <w:t>9</w:t>
            </w:r>
            <w:r w:rsidRPr="0016714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16714D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7F5941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7F5941">
              <w:rPr>
                <w:rStyle w:val="FontStyle28"/>
                <w:sz w:val="28"/>
                <w:szCs w:val="28"/>
              </w:rPr>
              <w:t xml:space="preserve">1 136 607,5 </w:t>
            </w:r>
            <w:r w:rsidRPr="007F5941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>2015 год – 373 279,6 тыс. рублей;</w:t>
            </w:r>
          </w:p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2016 год </w:t>
            </w:r>
            <w:r w:rsidRPr="007F5941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7F5941">
              <w:rPr>
                <w:rStyle w:val="FontStyle28"/>
                <w:sz w:val="28"/>
                <w:szCs w:val="28"/>
              </w:rPr>
              <w:t>2</w:t>
            </w:r>
            <w:r w:rsidR="00845897" w:rsidRPr="007F5941">
              <w:rPr>
                <w:rStyle w:val="FontStyle28"/>
                <w:sz w:val="28"/>
                <w:szCs w:val="28"/>
              </w:rPr>
              <w:t>7</w:t>
            </w:r>
            <w:r w:rsidR="007F5941" w:rsidRPr="007F5941">
              <w:rPr>
                <w:rStyle w:val="FontStyle28"/>
                <w:sz w:val="28"/>
                <w:szCs w:val="28"/>
              </w:rPr>
              <w:t>1</w:t>
            </w:r>
            <w:r w:rsidRPr="007F5941">
              <w:rPr>
                <w:rStyle w:val="FontStyle28"/>
                <w:sz w:val="28"/>
                <w:szCs w:val="28"/>
              </w:rPr>
              <w:t> </w:t>
            </w:r>
            <w:r w:rsidR="007F5941" w:rsidRPr="007F5941">
              <w:rPr>
                <w:rStyle w:val="FontStyle28"/>
                <w:sz w:val="28"/>
                <w:szCs w:val="28"/>
              </w:rPr>
              <w:t>339</w:t>
            </w:r>
            <w:r w:rsidRPr="007F5941">
              <w:rPr>
                <w:rStyle w:val="FontStyle28"/>
                <w:sz w:val="28"/>
                <w:szCs w:val="28"/>
              </w:rPr>
              <w:t>,</w:t>
            </w:r>
            <w:r w:rsidR="007F5941" w:rsidRPr="007F5941">
              <w:rPr>
                <w:rStyle w:val="FontStyle28"/>
                <w:sz w:val="28"/>
                <w:szCs w:val="28"/>
              </w:rPr>
              <w:t>8</w:t>
            </w:r>
            <w:r w:rsidRPr="007F5941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2017 год – </w:t>
            </w:r>
            <w:r w:rsidR="007F5941" w:rsidRPr="007F5941">
              <w:rPr>
                <w:rStyle w:val="FontStyle28"/>
                <w:sz w:val="28"/>
                <w:szCs w:val="28"/>
              </w:rPr>
              <w:t>26</w:t>
            </w:r>
            <w:r w:rsidR="00F24777" w:rsidRPr="007F5941">
              <w:rPr>
                <w:rStyle w:val="FontStyle28"/>
                <w:sz w:val="28"/>
                <w:szCs w:val="28"/>
              </w:rPr>
              <w:t> </w:t>
            </w:r>
            <w:r w:rsidR="007F5941" w:rsidRPr="007F5941">
              <w:rPr>
                <w:rStyle w:val="FontStyle28"/>
                <w:sz w:val="28"/>
                <w:szCs w:val="28"/>
              </w:rPr>
              <w:t>741</w:t>
            </w:r>
            <w:r w:rsidR="00F24777" w:rsidRPr="007F5941">
              <w:rPr>
                <w:rStyle w:val="FontStyle28"/>
                <w:sz w:val="28"/>
                <w:szCs w:val="28"/>
              </w:rPr>
              <w:t>,</w:t>
            </w:r>
            <w:r w:rsidR="007F5941" w:rsidRPr="007F5941">
              <w:rPr>
                <w:rStyle w:val="FontStyle28"/>
                <w:sz w:val="28"/>
                <w:szCs w:val="28"/>
              </w:rPr>
              <w:t>5</w:t>
            </w:r>
            <w:r w:rsidRPr="007F5941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440B07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2018 год – 3</w:t>
            </w:r>
            <w:r w:rsidR="00242BC7" w:rsidRPr="00440B07">
              <w:rPr>
                <w:rStyle w:val="FontStyle28"/>
                <w:sz w:val="28"/>
                <w:szCs w:val="28"/>
              </w:rPr>
              <w:t>5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242BC7" w:rsidRPr="00440B07">
              <w:rPr>
                <w:rStyle w:val="FontStyle28"/>
                <w:sz w:val="28"/>
                <w:szCs w:val="28"/>
              </w:rPr>
              <w:t>058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242BC7" w:rsidRPr="00440B07">
              <w:rPr>
                <w:rStyle w:val="FontStyle28"/>
                <w:sz w:val="28"/>
                <w:szCs w:val="28"/>
              </w:rPr>
              <w:t>6</w:t>
            </w:r>
            <w:r w:rsidR="00E868B1" w:rsidRPr="00440B07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440B07">
              <w:rPr>
                <w:rStyle w:val="FontStyle28"/>
                <w:sz w:val="28"/>
                <w:szCs w:val="28"/>
              </w:rPr>
              <w:t>;</w:t>
            </w:r>
          </w:p>
          <w:p w:rsidR="00D917B4" w:rsidRPr="00440B07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2019 год – 2</w:t>
            </w:r>
            <w:r w:rsidR="00242BC7" w:rsidRPr="00440B07">
              <w:rPr>
                <w:rStyle w:val="FontStyle28"/>
                <w:sz w:val="28"/>
                <w:szCs w:val="28"/>
              </w:rPr>
              <w:t>4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242BC7" w:rsidRPr="00440B07">
              <w:rPr>
                <w:rStyle w:val="FontStyle28"/>
                <w:sz w:val="28"/>
                <w:szCs w:val="28"/>
              </w:rPr>
              <w:t>433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242BC7" w:rsidRPr="00440B07">
              <w:rPr>
                <w:rStyle w:val="FontStyle28"/>
                <w:sz w:val="28"/>
                <w:szCs w:val="28"/>
              </w:rPr>
              <w:t>3</w:t>
            </w:r>
            <w:r w:rsidR="00D917B4" w:rsidRPr="00440B07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440B07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440B07" w:rsidRDefault="00E868B1" w:rsidP="00A966B2">
            <w:pPr>
              <w:pStyle w:val="a3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440B07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440B07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440B07">
              <w:rPr>
                <w:rStyle w:val="FontStyle28"/>
                <w:sz w:val="28"/>
                <w:szCs w:val="28"/>
              </w:rPr>
              <w:t>5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440B07" w:rsidRPr="00440B07">
              <w:rPr>
                <w:rStyle w:val="FontStyle28"/>
                <w:sz w:val="28"/>
                <w:szCs w:val="28"/>
              </w:rPr>
              <w:t>950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440B07" w:rsidRPr="00440B07">
              <w:rPr>
                <w:rStyle w:val="FontStyle28"/>
                <w:sz w:val="28"/>
                <w:szCs w:val="28"/>
              </w:rPr>
              <w:t xml:space="preserve">6 </w:t>
            </w:r>
            <w:r w:rsidRPr="00440B07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440B07">
              <w:rPr>
                <w:rStyle w:val="FontStyle28"/>
                <w:sz w:val="28"/>
                <w:szCs w:val="28"/>
              </w:rPr>
              <w:t>75</w:t>
            </w:r>
            <w:r w:rsidR="00A402C4" w:rsidRPr="00440B07">
              <w:rPr>
                <w:rStyle w:val="FontStyle28"/>
                <w:sz w:val="28"/>
                <w:szCs w:val="28"/>
              </w:rPr>
              <w:t>9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16714D" w:rsidRPr="00440B07">
              <w:rPr>
                <w:rStyle w:val="FontStyle28"/>
                <w:sz w:val="28"/>
                <w:szCs w:val="28"/>
              </w:rPr>
              <w:t>7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2017 год – </w:t>
            </w:r>
            <w:r w:rsidR="00440B07" w:rsidRPr="00440B07">
              <w:rPr>
                <w:rStyle w:val="FontStyle28"/>
                <w:sz w:val="28"/>
                <w:szCs w:val="28"/>
              </w:rPr>
              <w:t>896</w:t>
            </w:r>
            <w:r w:rsidR="00242BC7" w:rsidRPr="00440B07">
              <w:rPr>
                <w:rStyle w:val="FontStyle28"/>
                <w:sz w:val="28"/>
                <w:szCs w:val="28"/>
              </w:rPr>
              <w:t>,</w:t>
            </w:r>
            <w:r w:rsidR="00440B07" w:rsidRPr="00440B07">
              <w:rPr>
                <w:rStyle w:val="FontStyle28"/>
                <w:sz w:val="28"/>
                <w:szCs w:val="28"/>
              </w:rPr>
              <w:t>4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440B07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924554">
              <w:rPr>
                <w:rStyle w:val="FontStyle28"/>
                <w:sz w:val="28"/>
                <w:szCs w:val="28"/>
              </w:rPr>
              <w:t xml:space="preserve">    </w:t>
            </w:r>
            <w:r w:rsidR="00FB2CB7" w:rsidRPr="00924554">
              <w:rPr>
                <w:rStyle w:val="FontStyle28"/>
                <w:sz w:val="28"/>
                <w:szCs w:val="28"/>
              </w:rPr>
              <w:t>9</w:t>
            </w:r>
            <w:r w:rsidR="00924554" w:rsidRPr="00924554">
              <w:rPr>
                <w:rStyle w:val="FontStyle28"/>
                <w:sz w:val="28"/>
                <w:szCs w:val="28"/>
              </w:rPr>
              <w:t>65</w:t>
            </w:r>
            <w:r w:rsidRPr="00924554">
              <w:rPr>
                <w:rStyle w:val="FontStyle28"/>
                <w:sz w:val="28"/>
                <w:szCs w:val="28"/>
              </w:rPr>
              <w:t> </w:t>
            </w:r>
            <w:r w:rsidR="00924554" w:rsidRPr="00924554">
              <w:rPr>
                <w:rStyle w:val="FontStyle28"/>
                <w:sz w:val="28"/>
                <w:szCs w:val="28"/>
              </w:rPr>
              <w:t>661</w:t>
            </w:r>
            <w:r w:rsidRPr="00924554">
              <w:rPr>
                <w:rStyle w:val="FontStyle28"/>
                <w:sz w:val="28"/>
                <w:szCs w:val="28"/>
              </w:rPr>
              <w:t>,</w:t>
            </w:r>
            <w:r w:rsidR="00924554" w:rsidRPr="00924554">
              <w:rPr>
                <w:rStyle w:val="FontStyle28"/>
                <w:sz w:val="28"/>
                <w:szCs w:val="28"/>
              </w:rPr>
              <w:t>8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lastRenderedPageBreak/>
              <w:t>2015 год – 330 419,4 тыс. рублей;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924554">
              <w:rPr>
                <w:rStyle w:val="FontStyle28"/>
                <w:sz w:val="28"/>
                <w:szCs w:val="28"/>
              </w:rPr>
              <w:t>2</w:t>
            </w:r>
            <w:r w:rsidR="00845897" w:rsidRPr="00924554">
              <w:rPr>
                <w:rStyle w:val="FontStyle28"/>
                <w:sz w:val="28"/>
                <w:szCs w:val="28"/>
              </w:rPr>
              <w:t>4</w:t>
            </w:r>
            <w:r w:rsidR="00924554" w:rsidRPr="00924554">
              <w:rPr>
                <w:rStyle w:val="FontStyle28"/>
                <w:sz w:val="28"/>
                <w:szCs w:val="28"/>
              </w:rPr>
              <w:t>0</w:t>
            </w:r>
            <w:r w:rsidR="00160CEB" w:rsidRPr="00924554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924554">
              <w:rPr>
                <w:rStyle w:val="FontStyle28"/>
                <w:sz w:val="28"/>
                <w:szCs w:val="28"/>
              </w:rPr>
              <w:t>678</w:t>
            </w:r>
            <w:r w:rsidRPr="00924554">
              <w:rPr>
                <w:rStyle w:val="FontStyle28"/>
                <w:sz w:val="28"/>
                <w:szCs w:val="28"/>
              </w:rPr>
              <w:t>,</w:t>
            </w:r>
            <w:r w:rsidR="00924554" w:rsidRPr="00924554">
              <w:rPr>
                <w:rStyle w:val="FontStyle28"/>
                <w:sz w:val="28"/>
                <w:szCs w:val="28"/>
              </w:rPr>
              <w:t>3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2017 год – </w:t>
            </w:r>
            <w:r w:rsidR="00924554" w:rsidRPr="00924554">
              <w:rPr>
                <w:rStyle w:val="FontStyle28"/>
                <w:sz w:val="28"/>
                <w:szCs w:val="28"/>
              </w:rPr>
              <w:t>23 05</w:t>
            </w:r>
            <w:r w:rsidR="002841D2" w:rsidRPr="00924554">
              <w:rPr>
                <w:rStyle w:val="FontStyle28"/>
                <w:sz w:val="28"/>
                <w:szCs w:val="28"/>
              </w:rPr>
              <w:t>4,4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924554">
              <w:rPr>
                <w:rStyle w:val="FontStyle28"/>
                <w:sz w:val="28"/>
                <w:szCs w:val="28"/>
              </w:rPr>
              <w:t>29 902,3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924554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924554">
              <w:rPr>
                <w:rStyle w:val="FontStyle28"/>
                <w:sz w:val="28"/>
                <w:szCs w:val="28"/>
              </w:rPr>
              <w:t>20</w:t>
            </w:r>
            <w:r w:rsidR="002D142C" w:rsidRPr="00924554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924554">
              <w:rPr>
                <w:rStyle w:val="FontStyle28"/>
                <w:sz w:val="28"/>
                <w:szCs w:val="28"/>
              </w:rPr>
              <w:t>445,7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1A602C" w:rsidRPr="00AF0640">
              <w:rPr>
                <w:rStyle w:val="FontStyle28"/>
                <w:sz w:val="28"/>
                <w:szCs w:val="28"/>
              </w:rPr>
              <w:t>6</w:t>
            </w:r>
            <w:r w:rsidR="00AF0640" w:rsidRPr="00AF0640">
              <w:rPr>
                <w:rStyle w:val="FontStyle28"/>
                <w:sz w:val="28"/>
                <w:szCs w:val="28"/>
              </w:rPr>
              <w:t>4</w:t>
            </w:r>
            <w:r w:rsidR="000F1892" w:rsidRPr="00AF0640">
              <w:rPr>
                <w:rStyle w:val="FontStyle28"/>
                <w:sz w:val="28"/>
                <w:szCs w:val="28"/>
              </w:rPr>
              <w:t xml:space="preserve"> </w:t>
            </w:r>
            <w:r w:rsidR="00AF0640" w:rsidRPr="00AF0640">
              <w:rPr>
                <w:rStyle w:val="FontStyle28"/>
                <w:sz w:val="28"/>
                <w:szCs w:val="28"/>
              </w:rPr>
              <w:t>995</w:t>
            </w:r>
            <w:r w:rsidRPr="00AF0640">
              <w:rPr>
                <w:rStyle w:val="FontStyle28"/>
                <w:sz w:val="28"/>
                <w:szCs w:val="28"/>
              </w:rPr>
              <w:t>,</w:t>
            </w:r>
            <w:r w:rsidR="00845897" w:rsidRPr="00AF0640">
              <w:rPr>
                <w:rStyle w:val="FontStyle28"/>
                <w:sz w:val="28"/>
                <w:szCs w:val="28"/>
              </w:rPr>
              <w:t>1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>2015 год – 41 604,3 тыс. рублей;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AF0640">
              <w:rPr>
                <w:rStyle w:val="FontStyle28"/>
                <w:sz w:val="28"/>
                <w:szCs w:val="28"/>
              </w:rPr>
              <w:t>29</w:t>
            </w:r>
            <w:r w:rsidRPr="00AF0640">
              <w:rPr>
                <w:rStyle w:val="FontStyle28"/>
                <w:sz w:val="28"/>
                <w:szCs w:val="28"/>
              </w:rPr>
              <w:t> </w:t>
            </w:r>
            <w:r w:rsidR="00AF0640" w:rsidRPr="00AF0640">
              <w:rPr>
                <w:rStyle w:val="FontStyle28"/>
                <w:sz w:val="28"/>
                <w:szCs w:val="28"/>
              </w:rPr>
              <w:t>901</w:t>
            </w:r>
            <w:r w:rsidRPr="00AF0640">
              <w:rPr>
                <w:rStyle w:val="FontStyle28"/>
                <w:sz w:val="28"/>
                <w:szCs w:val="28"/>
              </w:rPr>
              <w:t>,</w:t>
            </w:r>
            <w:r w:rsidR="00845897" w:rsidRPr="00AF0640">
              <w:rPr>
                <w:rStyle w:val="FontStyle28"/>
                <w:sz w:val="28"/>
                <w:szCs w:val="28"/>
              </w:rPr>
              <w:t>8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2017 год – </w:t>
            </w:r>
            <w:r w:rsidR="00AF0640" w:rsidRPr="00AF0640">
              <w:rPr>
                <w:rStyle w:val="FontStyle28"/>
                <w:sz w:val="28"/>
                <w:szCs w:val="28"/>
              </w:rPr>
              <w:t>2</w:t>
            </w:r>
            <w:r w:rsidR="000F1892" w:rsidRPr="00AF0640">
              <w:rPr>
                <w:rStyle w:val="FontStyle28"/>
                <w:sz w:val="28"/>
                <w:szCs w:val="28"/>
              </w:rPr>
              <w:t> </w:t>
            </w:r>
            <w:r w:rsidR="00AF0640" w:rsidRPr="00AF0640">
              <w:rPr>
                <w:rStyle w:val="FontStyle28"/>
                <w:sz w:val="28"/>
                <w:szCs w:val="28"/>
              </w:rPr>
              <w:t>790</w:t>
            </w:r>
            <w:r w:rsidR="000F1892" w:rsidRPr="00AF0640">
              <w:rPr>
                <w:rStyle w:val="FontStyle28"/>
                <w:sz w:val="28"/>
                <w:szCs w:val="28"/>
              </w:rPr>
              <w:t>,7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2018 год – </w:t>
            </w:r>
            <w:r w:rsidR="000F1892" w:rsidRPr="00AF0640">
              <w:rPr>
                <w:rStyle w:val="FontStyle28"/>
                <w:sz w:val="28"/>
                <w:szCs w:val="28"/>
              </w:rPr>
              <w:t>3 637,0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AF0640">
              <w:rPr>
                <w:rStyle w:val="FontStyle28"/>
                <w:sz w:val="28"/>
                <w:szCs w:val="28"/>
              </w:rPr>
              <w:t>;</w:t>
            </w:r>
          </w:p>
          <w:p w:rsidR="00D917B4" w:rsidRPr="0016714D" w:rsidRDefault="00D917B4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AF0640">
              <w:rPr>
                <w:rStyle w:val="FontStyle28"/>
                <w:sz w:val="28"/>
                <w:szCs w:val="28"/>
              </w:rPr>
              <w:t>2 468,3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A966B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</w:t>
      </w:r>
      <w:proofErr w:type="gramStart"/>
      <w:r w:rsidR="00281CEE" w:rsidRPr="00985BED">
        <w:rPr>
          <w:sz w:val="28"/>
          <w:szCs w:val="28"/>
        </w:rPr>
        <w:t xml:space="preserve">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>авлено</w:t>
      </w:r>
      <w:proofErr w:type="gramEnd"/>
      <w:r w:rsidR="009D7CE2">
        <w:rPr>
          <w:sz w:val="28"/>
          <w:szCs w:val="28"/>
        </w:rPr>
        <w:t xml:space="preserve">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AA6E22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работающих в сфере здравоохранения, образования, культуры, не </w:t>
      </w:r>
      <w:proofErr w:type="gramStart"/>
      <w:r w:rsidRPr="00985BED">
        <w:rPr>
          <w:sz w:val="28"/>
          <w:szCs w:val="28"/>
        </w:rPr>
        <w:t>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</w:t>
      </w:r>
      <w:proofErr w:type="gramEnd"/>
      <w:r w:rsidRPr="00985BED">
        <w:rPr>
          <w:sz w:val="28"/>
          <w:szCs w:val="28"/>
        </w:rPr>
        <w:t xml:space="preserve"> арендовать жилые помещения для проживания.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>д. Сухорукова 10 семей.</w:t>
      </w:r>
      <w:proofErr w:type="gramEnd"/>
    </w:p>
    <w:p w:rsidR="00281CEE" w:rsidRPr="001E109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lastRenderedPageBreak/>
        <w:t>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A966B2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1D204B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1D204B">
      <w:pPr>
        <w:pStyle w:val="a3"/>
        <w:jc w:val="center"/>
        <w:rPr>
          <w:sz w:val="28"/>
          <w:szCs w:val="28"/>
        </w:rPr>
      </w:pPr>
    </w:p>
    <w:p w:rsidR="001D204B" w:rsidRPr="001E1096" w:rsidRDefault="001D204B" w:rsidP="001D20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E1096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1E1096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1E10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1096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1E1096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1E1096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1E1096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1E1096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</w:t>
      </w:r>
      <w:proofErr w:type="gramEnd"/>
      <w:r w:rsidRPr="001E1096">
        <w:rPr>
          <w:rFonts w:ascii="Times New Roman" w:hAnsi="Times New Roman"/>
          <w:sz w:val="28"/>
          <w:szCs w:val="28"/>
        </w:rPr>
        <w:t xml:space="preserve">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1E109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E1096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1E1096">
        <w:rPr>
          <w:rFonts w:ascii="Times New Roman" w:hAnsi="Times New Roman"/>
          <w:color w:val="000000" w:themeColor="text1"/>
          <w:sz w:val="28"/>
          <w:szCs w:val="28"/>
        </w:rPr>
        <w:t>» направлены, в том числе, развитие многоквартирного жилищного строительства и индивидуального жилищного строительства.</w:t>
      </w:r>
    </w:p>
    <w:p w:rsidR="001D204B" w:rsidRPr="001E1096" w:rsidRDefault="001D204B" w:rsidP="001D20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E1096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Pr="001E109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E1096">
        <w:rPr>
          <w:rFonts w:ascii="Times New Roman" w:hAnsi="Times New Roman"/>
          <w:sz w:val="28"/>
          <w:szCs w:val="28"/>
        </w:rPr>
        <w:t xml:space="preserve"> программы влияет на развитие конкуренции </w:t>
      </w:r>
      <w:proofErr w:type="gramStart"/>
      <w:r w:rsidRPr="001E1096">
        <w:rPr>
          <w:rFonts w:ascii="Times New Roman" w:hAnsi="Times New Roman"/>
          <w:sz w:val="28"/>
          <w:szCs w:val="28"/>
        </w:rPr>
        <w:t>в</w:t>
      </w:r>
      <w:proofErr w:type="gramEnd"/>
      <w:r w:rsidRPr="001E10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09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E1096"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задач.</w:t>
      </w:r>
    </w:p>
    <w:p w:rsidR="001D204B" w:rsidRPr="001E1096" w:rsidRDefault="001D204B" w:rsidP="00A966B2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A966B2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A966B2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A966B2">
      <w:pPr>
        <w:pStyle w:val="Default"/>
        <w:ind w:firstLine="720"/>
        <w:jc w:val="both"/>
      </w:pPr>
      <w:r w:rsidRPr="00AE478B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</w:t>
      </w:r>
      <w:proofErr w:type="spellStart"/>
      <w:r w:rsidRPr="00AE478B">
        <w:rPr>
          <w:sz w:val="28"/>
          <w:szCs w:val="28"/>
        </w:rPr>
        <w:t>Югры</w:t>
      </w:r>
      <w:proofErr w:type="spellEnd"/>
      <w:r w:rsidRPr="00AE478B">
        <w:rPr>
          <w:sz w:val="28"/>
          <w:szCs w:val="28"/>
        </w:rPr>
        <w:t>, Ханты-Мансийского района:</w:t>
      </w:r>
    </w:p>
    <w:p w:rsidR="00970C2A" w:rsidRPr="00AE478B" w:rsidRDefault="003A576B" w:rsidP="00A966B2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E2760D">
        <w:rPr>
          <w:sz w:val="28"/>
          <w:szCs w:val="28"/>
        </w:rPr>
        <w:t xml:space="preserve">                                 </w:t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3A576B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до 2020 года и на период до 2030 года, утвержденная распоряжением Правительства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Ханты-Мансийского района до 2020 года и на период до 2030 года, утвержденная </w:t>
      </w:r>
      <w:r w:rsidRPr="00AE478B">
        <w:rPr>
          <w:rFonts w:ascii="Times New Roman" w:hAnsi="Times New Roman"/>
          <w:sz w:val="28"/>
          <w:szCs w:val="28"/>
        </w:rPr>
        <w:lastRenderedPageBreak/>
        <w:t>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A966B2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Финансирование мероприятий по приобретению жилья осуществляется за счет </w:t>
      </w:r>
      <w:proofErr w:type="spellStart"/>
      <w:r w:rsidRPr="00281CEE">
        <w:rPr>
          <w:sz w:val="28"/>
          <w:szCs w:val="28"/>
        </w:rPr>
        <w:t>софинансирования</w:t>
      </w:r>
      <w:proofErr w:type="spellEnd"/>
      <w:r w:rsidRPr="00281CEE">
        <w:rPr>
          <w:sz w:val="28"/>
          <w:szCs w:val="28"/>
        </w:rPr>
        <w:t xml:space="preserve"> из бюджета автономного округа в рамках государственной программы «Обеспечение доступным и комфортным жильем жителей Ханты-Мансийского автономного округа – </w:t>
      </w:r>
      <w:proofErr w:type="spellStart"/>
      <w:r w:rsidRPr="00281CEE">
        <w:rPr>
          <w:sz w:val="28"/>
          <w:szCs w:val="28"/>
        </w:rPr>
        <w:t>Югры</w:t>
      </w:r>
      <w:proofErr w:type="spellEnd"/>
      <w:r w:rsidRPr="00281CEE">
        <w:rPr>
          <w:sz w:val="28"/>
          <w:szCs w:val="28"/>
        </w:rPr>
        <w:t xml:space="preserve"> в 20</w:t>
      </w:r>
      <w:r w:rsidR="00AA0F35">
        <w:rPr>
          <w:sz w:val="28"/>
          <w:szCs w:val="28"/>
        </w:rPr>
        <w:t>14 – 2020 годах», утвержденной п</w:t>
      </w:r>
      <w:r w:rsidRPr="00281CEE">
        <w:rPr>
          <w:sz w:val="28"/>
          <w:szCs w:val="28"/>
        </w:rPr>
        <w:t xml:space="preserve">остановлением Правительства </w:t>
      </w:r>
      <w:r w:rsidRPr="0074262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Pr="00742625">
        <w:rPr>
          <w:sz w:val="28"/>
          <w:szCs w:val="28"/>
        </w:rPr>
        <w:t xml:space="preserve"> от </w:t>
      </w:r>
      <w:r w:rsidR="00E2760D">
        <w:rPr>
          <w:sz w:val="28"/>
          <w:szCs w:val="28"/>
        </w:rPr>
        <w:t xml:space="preserve">9 октября </w:t>
      </w:r>
      <w:r w:rsidRPr="00742625">
        <w:rPr>
          <w:sz w:val="28"/>
          <w:szCs w:val="28"/>
        </w:rPr>
        <w:t>2013</w:t>
      </w:r>
      <w:r w:rsidR="00E2760D">
        <w:rPr>
          <w:sz w:val="28"/>
          <w:szCs w:val="28"/>
        </w:rPr>
        <w:t xml:space="preserve"> года</w:t>
      </w:r>
      <w:r w:rsidRPr="0074262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</w:t>
      </w:r>
      <w:r w:rsidRPr="00742625">
        <w:rPr>
          <w:sz w:val="28"/>
          <w:szCs w:val="28"/>
        </w:rPr>
        <w:t>№ 408-п.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пред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) – значение показателя за предыдущий год,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742625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742625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3-х человек, рассчитанная в соответствии с решением Думы Ханты-Мансийского района от 6 марта 2009 года № 409, кв.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метра общей площади жилого помещения в капитальном и деревянном исполнении по Ханты-Мансийскому автономному округу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, установленными приказом Региональной службы по тарифам Ханты-Мансийского автономного </w:t>
      </w:r>
      <w:r w:rsidRPr="007426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округа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период, руб.</w:t>
      </w:r>
      <w:proofErr w:type="gramEnd"/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</w:t>
      </w:r>
      <w:proofErr w:type="gramEnd"/>
      <w:r w:rsidRPr="00742625">
        <w:rPr>
          <w:rFonts w:ascii="Times New Roman" w:hAnsi="Times New Roman"/>
          <w:sz w:val="28"/>
          <w:szCs w:val="28"/>
        </w:rPr>
        <w:t xml:space="preserve">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</w:t>
      </w:r>
      <w:proofErr w:type="spellStart"/>
      <w:r w:rsidRPr="007426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42625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 xml:space="preserve">выкупной стоимости гражданам на переселение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 xml:space="preserve"> и д. Сухорукова.</w:t>
      </w:r>
    </w:p>
    <w:p w:rsidR="00742625" w:rsidRPr="00930B6B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>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proofErr w:type="gramStart"/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 xml:space="preserve">«О программе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«Улучшение жилищных условий населения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>» на 2005 – 2015 годы».</w:t>
      </w:r>
      <w:proofErr w:type="gramEnd"/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</w:t>
      </w:r>
      <w:r w:rsidRPr="00930B6B">
        <w:rPr>
          <w:sz w:val="28"/>
          <w:szCs w:val="28"/>
        </w:rPr>
        <w:lastRenderedPageBreak/>
        <w:t xml:space="preserve">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соответствующим категориям гражданам (источник данных – сведе</w:t>
      </w:r>
      <w:r w:rsidR="00755B79">
        <w:rPr>
          <w:sz w:val="28"/>
          <w:szCs w:val="28"/>
        </w:rPr>
        <w:t xml:space="preserve">ния </w:t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граждан».</w:t>
      </w:r>
      <w:proofErr w:type="gramEnd"/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установленным    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</w:t>
      </w:r>
      <w:r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>отдельных категорий граждан» с учетом очередности</w:t>
      </w:r>
      <w:proofErr w:type="gramEnd"/>
      <w:r w:rsidRPr="00930B6B">
        <w:rPr>
          <w:sz w:val="28"/>
          <w:szCs w:val="28"/>
        </w:rPr>
        <w:t xml:space="preserve"> соответствующей категории граждан и в соответствии с постановлением Правительства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от 10 октября 2006 года № 237-п.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 xml:space="preserve">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Pr="00742625">
        <w:rPr>
          <w:sz w:val="28"/>
          <w:szCs w:val="28"/>
        </w:rPr>
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  <w:proofErr w:type="gramEnd"/>
      <w:r w:rsidRPr="00742625">
        <w:rPr>
          <w:sz w:val="28"/>
          <w:szCs w:val="28"/>
        </w:rPr>
        <w:t xml:space="preserve">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A966B2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A966B2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lastRenderedPageBreak/>
        <w:t xml:space="preserve">муниципальной программы </w:t>
      </w:r>
    </w:p>
    <w:p w:rsidR="00281CEE" w:rsidRPr="00985BED" w:rsidRDefault="00281CEE" w:rsidP="00A966B2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 xml:space="preserve">В рамках подпрограммы 1 «Стимулирование </w:t>
      </w:r>
      <w:proofErr w:type="gramStart"/>
      <w:r w:rsidRPr="00281CEE">
        <w:rPr>
          <w:sz w:val="28"/>
          <w:szCs w:val="28"/>
        </w:rPr>
        <w:t>жилищного</w:t>
      </w:r>
      <w:proofErr w:type="gramEnd"/>
      <w:r w:rsidRPr="00281CEE">
        <w:rPr>
          <w:sz w:val="28"/>
          <w:szCs w:val="28"/>
        </w:rPr>
        <w:t xml:space="preserve">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2.1. Предоставление субсидий молодым семьям на строительство жилых помещений </w:t>
      </w:r>
      <w:proofErr w:type="gramStart"/>
      <w:r w:rsidRPr="00C50786">
        <w:rPr>
          <w:sz w:val="28"/>
          <w:szCs w:val="28"/>
        </w:rPr>
        <w:t>в</w:t>
      </w:r>
      <w:proofErr w:type="gramEnd"/>
      <w:r w:rsidRPr="00C50786">
        <w:rPr>
          <w:sz w:val="28"/>
          <w:szCs w:val="28"/>
        </w:rPr>
        <w:t xml:space="preserve"> </w:t>
      </w:r>
      <w:proofErr w:type="gramStart"/>
      <w:r w:rsidRPr="00C50786">
        <w:rPr>
          <w:sz w:val="28"/>
          <w:szCs w:val="28"/>
        </w:rPr>
        <w:t>Ханты-Мансийском</w:t>
      </w:r>
      <w:proofErr w:type="gramEnd"/>
      <w:r w:rsidRPr="00C50786">
        <w:rPr>
          <w:sz w:val="28"/>
          <w:szCs w:val="28"/>
        </w:rPr>
        <w:t xml:space="preserve"> районе.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</w:t>
      </w:r>
      <w:proofErr w:type="gramStart"/>
      <w:r w:rsidRPr="00C50786">
        <w:rPr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</w:t>
      </w:r>
      <w:proofErr w:type="gramEnd"/>
      <w:r w:rsidRPr="00C50786">
        <w:rPr>
          <w:sz w:val="28"/>
          <w:szCs w:val="28"/>
        </w:rPr>
        <w:t xml:space="preserve">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</w:t>
      </w:r>
      <w:r w:rsidRPr="00C50786">
        <w:rPr>
          <w:sz w:val="28"/>
          <w:szCs w:val="28"/>
        </w:rPr>
        <w:lastRenderedPageBreak/>
        <w:t xml:space="preserve">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proofErr w:type="gram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 xml:space="preserve">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C50786">
        <w:rPr>
          <w:rFonts w:eastAsia="Calibri"/>
          <w:sz w:val="28"/>
          <w:szCs w:val="28"/>
        </w:rPr>
        <w:t>Югры</w:t>
      </w:r>
      <w:proofErr w:type="spellEnd"/>
      <w:r w:rsidRPr="00C50786">
        <w:rPr>
          <w:rFonts w:eastAsia="Calibri"/>
          <w:sz w:val="28"/>
          <w:szCs w:val="28"/>
        </w:rPr>
        <w:t xml:space="preserve">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</w:p>
    <w:p w:rsidR="00281CEE" w:rsidRPr="00281CEE" w:rsidRDefault="00281CEE" w:rsidP="00A9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</w:t>
      </w:r>
      <w:proofErr w:type="gramStart"/>
      <w:r w:rsidRPr="00281CEE">
        <w:rPr>
          <w:sz w:val="28"/>
          <w:szCs w:val="28"/>
        </w:rPr>
        <w:t>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  <w:proofErr w:type="gramEnd"/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 xml:space="preserve">автономного округа – </w:t>
      </w:r>
      <w:proofErr w:type="spellStart"/>
      <w:r w:rsidRPr="00EC7A5C">
        <w:rPr>
          <w:sz w:val="28"/>
          <w:szCs w:val="28"/>
        </w:rPr>
        <w:t>Югры</w:t>
      </w:r>
      <w:proofErr w:type="spellEnd"/>
      <w:r w:rsidRPr="00EC7A5C">
        <w:rPr>
          <w:sz w:val="28"/>
          <w:szCs w:val="28"/>
        </w:rPr>
        <w:t xml:space="preserve"> для приобретения жилых помещений в собственность».</w:t>
      </w:r>
      <w:proofErr w:type="gramEnd"/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A966B2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A966B2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A966B2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 xml:space="preserve">рование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</w:t>
      </w:r>
      <w:proofErr w:type="gramEnd"/>
      <w:r w:rsidRPr="00985B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Порядок и форма предоставления субсидий на строительство жилых помещений молодым семьям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 определяется администрацией Ханты-Мансийского района.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</w:t>
      </w:r>
      <w:r w:rsidRPr="00985BED">
        <w:rPr>
          <w:sz w:val="28"/>
          <w:szCs w:val="28"/>
        </w:rPr>
        <w:lastRenderedPageBreak/>
        <w:t xml:space="preserve">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</w:t>
      </w:r>
      <w:proofErr w:type="gramEnd"/>
      <w:r w:rsidRPr="00985BED">
        <w:rPr>
          <w:sz w:val="28"/>
          <w:szCs w:val="28"/>
        </w:rPr>
        <w:t xml:space="preserve"> и местного бюджетов».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</w:t>
      </w:r>
      <w:proofErr w:type="spellStart"/>
      <w:r w:rsidR="00AA6E22">
        <w:rPr>
          <w:sz w:val="28"/>
          <w:szCs w:val="28"/>
        </w:rPr>
        <w:t>Югры</w:t>
      </w:r>
      <w:proofErr w:type="spellEnd"/>
      <w:r w:rsidR="00AA6E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в 2014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Сухорукова».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</w:t>
      </w:r>
      <w:proofErr w:type="gramEnd"/>
      <w:r w:rsidRPr="00985BED">
        <w:rPr>
          <w:sz w:val="28"/>
          <w:szCs w:val="28"/>
        </w:rPr>
        <w:t xml:space="preserve"> Ханты-Мансийского района (с.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  <w:proofErr w:type="gramEnd"/>
    </w:p>
    <w:p w:rsidR="00281CEE" w:rsidRPr="00E11D05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Югры</w:t>
      </w:r>
      <w:proofErr w:type="spellEnd"/>
      <w:r w:rsidRPr="00E11D05">
        <w:rPr>
          <w:sz w:val="28"/>
          <w:szCs w:val="28"/>
        </w:rPr>
        <w:t xml:space="preserve">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</w:t>
      </w:r>
      <w:proofErr w:type="gramEnd"/>
      <w:r w:rsidRPr="00985BED">
        <w:rPr>
          <w:sz w:val="28"/>
          <w:szCs w:val="28"/>
        </w:rPr>
        <w:t xml:space="preserve"> местного бюджетов;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на приобретение жилых помещений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A966B2">
      <w:pPr>
        <w:rPr>
          <w:rFonts w:ascii="Times New Roman" w:hAnsi="Times New Roman"/>
        </w:rPr>
        <w:sectPr w:rsidR="00647FEA" w:rsidSect="00A966B2">
          <w:headerReference w:type="default" r:id="rId12"/>
          <w:footerReference w:type="default" r:id="rId13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EE4BD2">
        <w:trPr>
          <w:trHeight w:val="265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D2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  <w:proofErr w:type="spellEnd"/>
          </w:p>
        </w:tc>
        <w:tc>
          <w:tcPr>
            <w:tcW w:w="59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C675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C67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E57586" w:rsidRPr="008F598E" w:rsidTr="00EE4BD2">
        <w:trPr>
          <w:trHeight w:val="729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EE4BD2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EE4BD2">
        <w:trPr>
          <w:jc w:val="center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7824D6" w:rsidRPr="001E1096" w:rsidRDefault="007824D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D6" w:rsidRPr="001E1096" w:rsidRDefault="007824D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824D6" w:rsidRPr="001E1096" w:rsidRDefault="007824D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7824D6" w:rsidRPr="001E1096" w:rsidRDefault="007824D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E57586" w:rsidRPr="008F598E" w:rsidTr="00EE4BD2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57586" w:rsidRPr="008F598E" w:rsidTr="00EE4BD2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</w:t>
            </w:r>
            <w:proofErr w:type="gramStart"/>
            <w:r w:rsidRPr="008F598E">
              <w:rPr>
                <w:sz w:val="20"/>
              </w:rPr>
              <w:t>из</w:t>
            </w:r>
            <w:proofErr w:type="gramEnd"/>
            <w:r w:rsidRPr="008F598E">
              <w:rPr>
                <w:sz w:val="20"/>
              </w:rPr>
              <w:t xml:space="preserve"> с. </w:t>
            </w:r>
            <w:proofErr w:type="spellStart"/>
            <w:r w:rsidRPr="008F598E">
              <w:rPr>
                <w:sz w:val="20"/>
              </w:rPr>
              <w:t>Базьяны</w:t>
            </w:r>
            <w:proofErr w:type="spellEnd"/>
            <w:r w:rsidRPr="008F598E">
              <w:rPr>
                <w:sz w:val="20"/>
              </w:rPr>
              <w:t xml:space="preserve"> и </w:t>
            </w:r>
          </w:p>
          <w:p w:rsidR="00E57586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EE4BD2">
        <w:trPr>
          <w:trHeight w:val="1802"/>
          <w:jc w:val="center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 xml:space="preserve"> от 11 ноября 2005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№ 103-оз «О программе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 xml:space="preserve"> «Улучшение жилищных условий населения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>» на 2005 – 2015 годы», единиц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EE4BD2">
        <w:trPr>
          <w:trHeight w:val="2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D2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отдельным категориям граждан, установленных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57586" w:rsidRPr="008F598E" w:rsidTr="00EE4BD2">
        <w:trPr>
          <w:trHeight w:val="126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постановленных на учет граждан, имеющих право на получение жилищных субсидий, выезжающих из районов </w:t>
            </w:r>
            <w:r w:rsidRPr="008F598E">
              <w:rPr>
                <w:sz w:val="20"/>
              </w:rPr>
              <w:lastRenderedPageBreak/>
              <w:t>Крайнего Севера и приравненных к ним местностей, человек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1E1096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основ-ного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  <w:proofErr w:type="gramEnd"/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EE4BD2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Подпрограмма 1 «Стимулирование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строительства»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 w:rsidR="00B0167A">
              <w:rPr>
                <w:rFonts w:ascii="Times New Roman" w:hAnsi="Times New Roman"/>
                <w:sz w:val="20"/>
                <w:szCs w:val="20"/>
              </w:rPr>
              <w:t>и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B0167A">
              <w:rPr>
                <w:rFonts w:ascii="Times New Roman" w:hAnsi="Times New Roman"/>
                <w:sz w:val="20"/>
                <w:szCs w:val="20"/>
              </w:rPr>
              <w:t>, 7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CA4B4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4FD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1 103 340,9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914FD7" w:rsidRPr="00AE4565" w:rsidRDefault="00914FD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24 988,0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914FD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914FD7" w:rsidRPr="00AE4565" w:rsidRDefault="00914FD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914FD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914FD7" w:rsidRPr="00AE4565" w:rsidRDefault="00914FD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489" w:rsidRPr="008F598E" w:rsidRDefault="00882489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AE4565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316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1316" w:rsidRPr="008F598E" w:rsidRDefault="00171316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1316" w:rsidRPr="008F598E" w:rsidRDefault="00171316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1316" w:rsidRPr="008F598E" w:rsidRDefault="00171316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AE4565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4FD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4FD7" w:rsidRPr="00AE4565" w:rsidRDefault="00914FD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EE4BD2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осуществлялось в период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0568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1 105 768,9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A50568" w:rsidRPr="00AE4565" w:rsidRDefault="00A50568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24 988,0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A50568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A50568" w:rsidRPr="00AE4565" w:rsidRDefault="00A50568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36F54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152 622,7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A36F54" w:rsidRPr="00AE4565" w:rsidRDefault="00A36F5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AE4565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AE4565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55F3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755F37" w:rsidRPr="00AE4565" w:rsidRDefault="00755F3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2426,3</w:t>
            </w:r>
          </w:p>
        </w:tc>
      </w:tr>
      <w:tr w:rsidR="00BB350E" w:rsidRPr="008F598E" w:rsidTr="00EE4BD2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молодым семьям на строительство жилых помещений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         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46320" w:rsidRPr="003C0F8D" w:rsidRDefault="00A4632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8 470,0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1134" w:type="dxa"/>
            <w:shd w:val="clear" w:color="auto" w:fill="auto"/>
          </w:tcPr>
          <w:p w:rsidR="00A46320" w:rsidRPr="003C0F8D" w:rsidRDefault="00A4632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46320" w:rsidRPr="003C0F8D" w:rsidRDefault="00A4632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8 470,0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2 396,7</w:t>
            </w:r>
          </w:p>
        </w:tc>
        <w:tc>
          <w:tcPr>
            <w:tcW w:w="1134" w:type="dxa"/>
            <w:shd w:val="clear" w:color="auto" w:fill="auto"/>
          </w:tcPr>
          <w:p w:rsidR="009F3522" w:rsidRPr="003C0F8D" w:rsidRDefault="009F352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3C0F8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8 470,0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2 396,7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3C0F8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EE4BD2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proofErr w:type="gramEnd"/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3C0F8D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8 069,3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4 719,4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3C0F8D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94BDF" w:rsidRPr="003C0F8D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94BDF" w:rsidRPr="003C0F8D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6 777,5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Базьяны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8 888,2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4 653,0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3 261,4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2 309,1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1 530,9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1 530,9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от 31 марта 2009 года № 36-оз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образований Ханты-Мансийского автономного округа –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установленных федеральными законами от 12 января 1995 года            № 5-ФЗ «О ветеранах»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5 299,8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5 299,8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12E0D" w:rsidRDefault="000637F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30 838,6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12 538,7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1 753,5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637FE" w:rsidRPr="00512E0D" w:rsidRDefault="000637F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5 950,6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A966B2">
            <w:pPr>
              <w:jc w:val="center"/>
              <w:rPr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12 515,6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6 100,6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12E0D" w:rsidRDefault="000637F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12 372,4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5 182,2</w:t>
            </w:r>
          </w:p>
        </w:tc>
        <w:tc>
          <w:tcPr>
            <w:tcW w:w="1134" w:type="dxa"/>
            <w:shd w:val="clear" w:color="auto" w:fill="auto"/>
          </w:tcPr>
          <w:p w:rsidR="000637FE" w:rsidRPr="00512E0D" w:rsidRDefault="000637F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26D57" w:rsidRPr="00512E0D" w:rsidRDefault="00626D5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10 000,9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3 927,6</w:t>
            </w:r>
          </w:p>
        </w:tc>
        <w:tc>
          <w:tcPr>
            <w:tcW w:w="1134" w:type="dxa"/>
            <w:shd w:val="clear" w:color="auto" w:fill="auto"/>
          </w:tcPr>
          <w:p w:rsidR="00626D57" w:rsidRPr="00512E0D" w:rsidRDefault="00626D5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641,0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1 136 607,5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26 741,5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110BB0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5 950,6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16714D" w:rsidRPr="00D43185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965 661,8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16714D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23 054,4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164 995,1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16714D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2 790,7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43185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110BB0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12 428,9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D43185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D43185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8F598E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151 925,2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41" w:rsidRPr="008F598E" w:rsidRDefault="007D4541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1 136 607,5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26 741,5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5 950,6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965 661,8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23 054,4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164 995,1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2 790,7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12 428,9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1 136 607,5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26 741,5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5 950,6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965 661,8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23 054,4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164 995,1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2 790,7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12 428,9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4228E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8E8" w:rsidRPr="008F598E" w:rsidRDefault="004228E8" w:rsidP="004228E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4228E8" w:rsidRPr="00D43185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4228E8" w:rsidRPr="008F598E" w:rsidRDefault="004228E8" w:rsidP="004228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</w:tbl>
    <w:p w:rsidR="00CB16BF" w:rsidRDefault="006622E0" w:rsidP="008F598E">
      <w:pPr>
        <w:pStyle w:val="a3"/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2760D" w:rsidRPr="00347317" w:rsidRDefault="00E2760D" w:rsidP="00E2760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2760D" w:rsidRPr="00347317" w:rsidRDefault="00E2760D" w:rsidP="00E2760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 xml:space="preserve">3. </w:t>
      </w:r>
      <w:proofErr w:type="gramStart"/>
      <w:r w:rsidRPr="00347317">
        <w:rPr>
          <w:sz w:val="28"/>
          <w:szCs w:val="28"/>
        </w:rPr>
        <w:t>Контроль за</w:t>
      </w:r>
      <w:proofErr w:type="gramEnd"/>
      <w:r w:rsidRPr="00347317">
        <w:rPr>
          <w:sz w:val="28"/>
          <w:szCs w:val="28"/>
        </w:rPr>
        <w:t xml:space="preserve"> выполнением постановления возложить на заместителя главы района, курирующего деятельность департамента имущественных и земельных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E2760D" w:rsidRDefault="00E2760D" w:rsidP="00E2760D">
      <w:pPr>
        <w:pStyle w:val="a3"/>
        <w:jc w:val="both"/>
        <w:rPr>
          <w:sz w:val="28"/>
          <w:szCs w:val="28"/>
        </w:rPr>
      </w:pPr>
    </w:p>
    <w:p w:rsidR="008F598E" w:rsidRPr="00347317" w:rsidRDefault="008F598E" w:rsidP="00E2760D">
      <w:pPr>
        <w:pStyle w:val="a3"/>
        <w:jc w:val="both"/>
        <w:rPr>
          <w:sz w:val="28"/>
          <w:szCs w:val="28"/>
        </w:rPr>
      </w:pPr>
    </w:p>
    <w:p w:rsidR="00E2760D" w:rsidRPr="00347317" w:rsidRDefault="00E2760D" w:rsidP="00E2760D">
      <w:pPr>
        <w:pStyle w:val="a3"/>
        <w:jc w:val="both"/>
        <w:rPr>
          <w:sz w:val="28"/>
          <w:szCs w:val="28"/>
        </w:rPr>
      </w:pPr>
    </w:p>
    <w:p w:rsidR="00E2760D" w:rsidRDefault="00E2760D" w:rsidP="00E276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7317">
        <w:rPr>
          <w:sz w:val="28"/>
          <w:szCs w:val="28"/>
        </w:rPr>
        <w:t xml:space="preserve"> Ханты-Мансийского района      </w:t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8F598E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E2760D" w:rsidRPr="00281CEE" w:rsidRDefault="00E2760D" w:rsidP="00A966B2">
      <w:pPr>
        <w:pStyle w:val="a3"/>
        <w:jc w:val="right"/>
        <w:rPr>
          <w:sz w:val="28"/>
          <w:szCs w:val="28"/>
        </w:rPr>
      </w:pPr>
    </w:p>
    <w:sectPr w:rsidR="00E2760D" w:rsidRPr="00281CEE" w:rsidSect="00A966B2">
      <w:headerReference w:type="default" r:id="rId14"/>
      <w:footerReference w:type="default" r:id="rId15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A1" w:rsidRDefault="005011A1" w:rsidP="00B7030D">
      <w:r>
        <w:separator/>
      </w:r>
    </w:p>
  </w:endnote>
  <w:endnote w:type="continuationSeparator" w:id="0">
    <w:p w:rsidR="005011A1" w:rsidRDefault="005011A1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20" w:rsidRDefault="00A46320" w:rsidP="00667DAB">
    <w:pPr>
      <w:pStyle w:val="aa"/>
    </w:pPr>
  </w:p>
  <w:p w:rsidR="00A46320" w:rsidRDefault="00A463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20" w:rsidRPr="00BF5D16" w:rsidRDefault="00A46320" w:rsidP="00BF5D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A1" w:rsidRDefault="005011A1" w:rsidP="00B7030D">
      <w:r>
        <w:separator/>
      </w:r>
    </w:p>
  </w:footnote>
  <w:footnote w:type="continuationSeparator" w:id="0">
    <w:p w:rsidR="005011A1" w:rsidRDefault="005011A1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6320" w:rsidRPr="00CC0CB2" w:rsidRDefault="003A576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A46320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AF0640">
          <w:rPr>
            <w:rFonts w:ascii="Times New Roman" w:hAnsi="Times New Roman"/>
            <w:noProof/>
            <w:sz w:val="24"/>
            <w:szCs w:val="24"/>
          </w:rPr>
          <w:t>5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46320" w:rsidRDefault="00A463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20" w:rsidRDefault="003A576B">
    <w:pPr>
      <w:pStyle w:val="a8"/>
      <w:jc w:val="center"/>
    </w:pPr>
    <w:fldSimple w:instr="PAGE   \* MERGEFORMAT">
      <w:r w:rsidR="007F5941">
        <w:rPr>
          <w:noProof/>
        </w:rPr>
        <w:t>22</w:t>
      </w:r>
    </w:fldSimple>
  </w:p>
  <w:p w:rsidR="00A46320" w:rsidRDefault="00A463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22"/>
  </w:num>
  <w:num w:numId="19">
    <w:abstractNumId w:val="8"/>
  </w:num>
  <w:num w:numId="20">
    <w:abstractNumId w:val="24"/>
  </w:num>
  <w:num w:numId="21">
    <w:abstractNumId w:val="12"/>
  </w:num>
  <w:num w:numId="22">
    <w:abstractNumId w:val="0"/>
  </w:num>
  <w:num w:numId="23">
    <w:abstractNumId w:val="11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353F"/>
    <w:rsid w:val="000637FE"/>
    <w:rsid w:val="00067029"/>
    <w:rsid w:val="00070A6E"/>
    <w:rsid w:val="00073278"/>
    <w:rsid w:val="000743E8"/>
    <w:rsid w:val="00083B6A"/>
    <w:rsid w:val="00094424"/>
    <w:rsid w:val="0009570A"/>
    <w:rsid w:val="0009626A"/>
    <w:rsid w:val="000A216D"/>
    <w:rsid w:val="000B267E"/>
    <w:rsid w:val="000B2FFA"/>
    <w:rsid w:val="000B30BC"/>
    <w:rsid w:val="000B4075"/>
    <w:rsid w:val="000B40CB"/>
    <w:rsid w:val="000B56B7"/>
    <w:rsid w:val="000C2850"/>
    <w:rsid w:val="000C40F4"/>
    <w:rsid w:val="000C483A"/>
    <w:rsid w:val="000C5386"/>
    <w:rsid w:val="000C5CD1"/>
    <w:rsid w:val="000D2086"/>
    <w:rsid w:val="000D2C18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101A4C"/>
    <w:rsid w:val="00103031"/>
    <w:rsid w:val="00103250"/>
    <w:rsid w:val="00103812"/>
    <w:rsid w:val="00103C05"/>
    <w:rsid w:val="00110BB0"/>
    <w:rsid w:val="00110C88"/>
    <w:rsid w:val="001110D0"/>
    <w:rsid w:val="00111904"/>
    <w:rsid w:val="00111D7D"/>
    <w:rsid w:val="001132B6"/>
    <w:rsid w:val="001207A5"/>
    <w:rsid w:val="00120D54"/>
    <w:rsid w:val="00122CAF"/>
    <w:rsid w:val="00123728"/>
    <w:rsid w:val="001251B9"/>
    <w:rsid w:val="00125369"/>
    <w:rsid w:val="0013107D"/>
    <w:rsid w:val="00135076"/>
    <w:rsid w:val="00137537"/>
    <w:rsid w:val="00137764"/>
    <w:rsid w:val="00145F96"/>
    <w:rsid w:val="001538F3"/>
    <w:rsid w:val="001551CE"/>
    <w:rsid w:val="00155B0B"/>
    <w:rsid w:val="0015631D"/>
    <w:rsid w:val="001566ED"/>
    <w:rsid w:val="00160CEB"/>
    <w:rsid w:val="0016714D"/>
    <w:rsid w:val="00171144"/>
    <w:rsid w:val="00171316"/>
    <w:rsid w:val="00174C91"/>
    <w:rsid w:val="00176224"/>
    <w:rsid w:val="00177EF7"/>
    <w:rsid w:val="001804C4"/>
    <w:rsid w:val="00182063"/>
    <w:rsid w:val="0018226A"/>
    <w:rsid w:val="001856BA"/>
    <w:rsid w:val="0018677E"/>
    <w:rsid w:val="00187110"/>
    <w:rsid w:val="00190C3E"/>
    <w:rsid w:val="00191C2F"/>
    <w:rsid w:val="001922A1"/>
    <w:rsid w:val="00194388"/>
    <w:rsid w:val="00197692"/>
    <w:rsid w:val="001A0672"/>
    <w:rsid w:val="001A198E"/>
    <w:rsid w:val="001A4C7A"/>
    <w:rsid w:val="001A602C"/>
    <w:rsid w:val="001C009C"/>
    <w:rsid w:val="001C075B"/>
    <w:rsid w:val="001D1B5C"/>
    <w:rsid w:val="001D204B"/>
    <w:rsid w:val="001D3E2C"/>
    <w:rsid w:val="001D52B8"/>
    <w:rsid w:val="001D68BC"/>
    <w:rsid w:val="001D799B"/>
    <w:rsid w:val="001E08C5"/>
    <w:rsid w:val="001E1096"/>
    <w:rsid w:val="001E1AA3"/>
    <w:rsid w:val="001E228F"/>
    <w:rsid w:val="001E331B"/>
    <w:rsid w:val="001E772B"/>
    <w:rsid w:val="001F091E"/>
    <w:rsid w:val="001F511D"/>
    <w:rsid w:val="00200D2E"/>
    <w:rsid w:val="00202E5D"/>
    <w:rsid w:val="002030E9"/>
    <w:rsid w:val="0020687E"/>
    <w:rsid w:val="00212BBB"/>
    <w:rsid w:val="00214276"/>
    <w:rsid w:val="0022132B"/>
    <w:rsid w:val="002216EC"/>
    <w:rsid w:val="00221F8C"/>
    <w:rsid w:val="00222529"/>
    <w:rsid w:val="00224AAD"/>
    <w:rsid w:val="002264B4"/>
    <w:rsid w:val="002266E7"/>
    <w:rsid w:val="00232F83"/>
    <w:rsid w:val="0023690F"/>
    <w:rsid w:val="00241B2A"/>
    <w:rsid w:val="00242BC7"/>
    <w:rsid w:val="002453FE"/>
    <w:rsid w:val="002469C4"/>
    <w:rsid w:val="00252A9F"/>
    <w:rsid w:val="00252E05"/>
    <w:rsid w:val="00260416"/>
    <w:rsid w:val="00261192"/>
    <w:rsid w:val="00267463"/>
    <w:rsid w:val="00267E49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41D2"/>
    <w:rsid w:val="00292C46"/>
    <w:rsid w:val="00295779"/>
    <w:rsid w:val="002A0819"/>
    <w:rsid w:val="002A165A"/>
    <w:rsid w:val="002A48EF"/>
    <w:rsid w:val="002A7A04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3932"/>
    <w:rsid w:val="002F4C82"/>
    <w:rsid w:val="00303FC2"/>
    <w:rsid w:val="003047FB"/>
    <w:rsid w:val="00310A48"/>
    <w:rsid w:val="00315994"/>
    <w:rsid w:val="003209D5"/>
    <w:rsid w:val="00322097"/>
    <w:rsid w:val="003272AE"/>
    <w:rsid w:val="00334045"/>
    <w:rsid w:val="003377A4"/>
    <w:rsid w:val="00347317"/>
    <w:rsid w:val="00350B51"/>
    <w:rsid w:val="00351C06"/>
    <w:rsid w:val="0035251A"/>
    <w:rsid w:val="00352B63"/>
    <w:rsid w:val="00355C10"/>
    <w:rsid w:val="00356840"/>
    <w:rsid w:val="00364BF5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1F17"/>
    <w:rsid w:val="00392EF2"/>
    <w:rsid w:val="00393967"/>
    <w:rsid w:val="00395345"/>
    <w:rsid w:val="0039786C"/>
    <w:rsid w:val="003A4FB5"/>
    <w:rsid w:val="003A576B"/>
    <w:rsid w:val="003A59CF"/>
    <w:rsid w:val="003B00DC"/>
    <w:rsid w:val="003B00EF"/>
    <w:rsid w:val="003B0A55"/>
    <w:rsid w:val="003B45B3"/>
    <w:rsid w:val="003C0F8D"/>
    <w:rsid w:val="003C353D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3CA8"/>
    <w:rsid w:val="004014A9"/>
    <w:rsid w:val="00401C76"/>
    <w:rsid w:val="0040352D"/>
    <w:rsid w:val="004128EF"/>
    <w:rsid w:val="00414277"/>
    <w:rsid w:val="004156E3"/>
    <w:rsid w:val="00416937"/>
    <w:rsid w:val="004228E8"/>
    <w:rsid w:val="00422A76"/>
    <w:rsid w:val="0042546B"/>
    <w:rsid w:val="00426AD7"/>
    <w:rsid w:val="00432D7A"/>
    <w:rsid w:val="00433630"/>
    <w:rsid w:val="004368F3"/>
    <w:rsid w:val="00440B07"/>
    <w:rsid w:val="0044438B"/>
    <w:rsid w:val="0044673F"/>
    <w:rsid w:val="00446C2F"/>
    <w:rsid w:val="00447360"/>
    <w:rsid w:val="00456793"/>
    <w:rsid w:val="004638F2"/>
    <w:rsid w:val="00472119"/>
    <w:rsid w:val="00474D3A"/>
    <w:rsid w:val="0047733E"/>
    <w:rsid w:val="0047785A"/>
    <w:rsid w:val="004778A9"/>
    <w:rsid w:val="00485CC1"/>
    <w:rsid w:val="00486DBA"/>
    <w:rsid w:val="0049146A"/>
    <w:rsid w:val="00494BDF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5BF4"/>
    <w:rsid w:val="004F0198"/>
    <w:rsid w:val="004F1E94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4056"/>
    <w:rsid w:val="005260C2"/>
    <w:rsid w:val="0053115A"/>
    <w:rsid w:val="00537052"/>
    <w:rsid w:val="00537A7E"/>
    <w:rsid w:val="00537FA7"/>
    <w:rsid w:val="0054569E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FD0"/>
    <w:rsid w:val="00585EB3"/>
    <w:rsid w:val="005954E2"/>
    <w:rsid w:val="00597901"/>
    <w:rsid w:val="005A0478"/>
    <w:rsid w:val="005B1A3D"/>
    <w:rsid w:val="005B24D5"/>
    <w:rsid w:val="005B34F3"/>
    <w:rsid w:val="005B597E"/>
    <w:rsid w:val="005B6578"/>
    <w:rsid w:val="005C057A"/>
    <w:rsid w:val="005C1267"/>
    <w:rsid w:val="005E1601"/>
    <w:rsid w:val="005E34A5"/>
    <w:rsid w:val="005E64DC"/>
    <w:rsid w:val="005F3B2A"/>
    <w:rsid w:val="005F7785"/>
    <w:rsid w:val="006014A1"/>
    <w:rsid w:val="006057D9"/>
    <w:rsid w:val="00614FB1"/>
    <w:rsid w:val="0061677D"/>
    <w:rsid w:val="006169B7"/>
    <w:rsid w:val="00620615"/>
    <w:rsid w:val="00620B7E"/>
    <w:rsid w:val="00620D4D"/>
    <w:rsid w:val="006238FD"/>
    <w:rsid w:val="006266CF"/>
    <w:rsid w:val="00626D57"/>
    <w:rsid w:val="00627771"/>
    <w:rsid w:val="006304FF"/>
    <w:rsid w:val="0063123D"/>
    <w:rsid w:val="00632122"/>
    <w:rsid w:val="00633A70"/>
    <w:rsid w:val="0063743E"/>
    <w:rsid w:val="00640992"/>
    <w:rsid w:val="0064206D"/>
    <w:rsid w:val="006429BC"/>
    <w:rsid w:val="00645986"/>
    <w:rsid w:val="00647FEA"/>
    <w:rsid w:val="00653C89"/>
    <w:rsid w:val="0065785A"/>
    <w:rsid w:val="006619F8"/>
    <w:rsid w:val="006622E0"/>
    <w:rsid w:val="00667275"/>
    <w:rsid w:val="00667DAB"/>
    <w:rsid w:val="00671A47"/>
    <w:rsid w:val="006759C8"/>
    <w:rsid w:val="00684AD5"/>
    <w:rsid w:val="0068500E"/>
    <w:rsid w:val="006874BA"/>
    <w:rsid w:val="00692A0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D1147"/>
    <w:rsid w:val="006D67D4"/>
    <w:rsid w:val="006D6989"/>
    <w:rsid w:val="006E301F"/>
    <w:rsid w:val="006E5928"/>
    <w:rsid w:val="006E5C39"/>
    <w:rsid w:val="006F3948"/>
    <w:rsid w:val="006F3FBC"/>
    <w:rsid w:val="006F5B06"/>
    <w:rsid w:val="006F7879"/>
    <w:rsid w:val="00703C67"/>
    <w:rsid w:val="0070492E"/>
    <w:rsid w:val="007074E2"/>
    <w:rsid w:val="007125C7"/>
    <w:rsid w:val="0071269D"/>
    <w:rsid w:val="00712BFE"/>
    <w:rsid w:val="00716DC0"/>
    <w:rsid w:val="00720EA5"/>
    <w:rsid w:val="0072205B"/>
    <w:rsid w:val="00726346"/>
    <w:rsid w:val="00730982"/>
    <w:rsid w:val="0073120A"/>
    <w:rsid w:val="007350BA"/>
    <w:rsid w:val="00735401"/>
    <w:rsid w:val="00742625"/>
    <w:rsid w:val="00743326"/>
    <w:rsid w:val="007453F4"/>
    <w:rsid w:val="0074605C"/>
    <w:rsid w:val="007518D0"/>
    <w:rsid w:val="00751968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70A7B"/>
    <w:rsid w:val="00771608"/>
    <w:rsid w:val="0077330C"/>
    <w:rsid w:val="0077412F"/>
    <w:rsid w:val="007751CB"/>
    <w:rsid w:val="007771C5"/>
    <w:rsid w:val="007824D6"/>
    <w:rsid w:val="00783ED9"/>
    <w:rsid w:val="007939C9"/>
    <w:rsid w:val="00795957"/>
    <w:rsid w:val="00797635"/>
    <w:rsid w:val="0079781B"/>
    <w:rsid w:val="007A2EC7"/>
    <w:rsid w:val="007A556F"/>
    <w:rsid w:val="007A694D"/>
    <w:rsid w:val="007B0792"/>
    <w:rsid w:val="007B2DA3"/>
    <w:rsid w:val="007B58CF"/>
    <w:rsid w:val="007B5EDE"/>
    <w:rsid w:val="007B5F9C"/>
    <w:rsid w:val="007B6DDA"/>
    <w:rsid w:val="007C2668"/>
    <w:rsid w:val="007C7CBF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74A"/>
    <w:rsid w:val="007F5941"/>
    <w:rsid w:val="00803A82"/>
    <w:rsid w:val="00805055"/>
    <w:rsid w:val="0080521B"/>
    <w:rsid w:val="00822AB5"/>
    <w:rsid w:val="00822BA6"/>
    <w:rsid w:val="00824478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C4E"/>
    <w:rsid w:val="008D3BAF"/>
    <w:rsid w:val="008D45F4"/>
    <w:rsid w:val="008E1EAD"/>
    <w:rsid w:val="008E5B79"/>
    <w:rsid w:val="008E5F75"/>
    <w:rsid w:val="008F2099"/>
    <w:rsid w:val="008F598E"/>
    <w:rsid w:val="008F68DE"/>
    <w:rsid w:val="008F7118"/>
    <w:rsid w:val="0090296D"/>
    <w:rsid w:val="0090511D"/>
    <w:rsid w:val="009062E4"/>
    <w:rsid w:val="00912723"/>
    <w:rsid w:val="00914FD7"/>
    <w:rsid w:val="009201CD"/>
    <w:rsid w:val="00922F47"/>
    <w:rsid w:val="00924554"/>
    <w:rsid w:val="00924C52"/>
    <w:rsid w:val="00925985"/>
    <w:rsid w:val="00927399"/>
    <w:rsid w:val="00927BD8"/>
    <w:rsid w:val="00927C3D"/>
    <w:rsid w:val="00932E59"/>
    <w:rsid w:val="00940C2B"/>
    <w:rsid w:val="00941C5B"/>
    <w:rsid w:val="0094255D"/>
    <w:rsid w:val="00942F52"/>
    <w:rsid w:val="009444DC"/>
    <w:rsid w:val="00953F29"/>
    <w:rsid w:val="00954F02"/>
    <w:rsid w:val="009607B3"/>
    <w:rsid w:val="00970C2A"/>
    <w:rsid w:val="00972F4C"/>
    <w:rsid w:val="00973855"/>
    <w:rsid w:val="0098054B"/>
    <w:rsid w:val="00980C01"/>
    <w:rsid w:val="00981AC3"/>
    <w:rsid w:val="0098627D"/>
    <w:rsid w:val="00987007"/>
    <w:rsid w:val="00991878"/>
    <w:rsid w:val="00991EC8"/>
    <w:rsid w:val="00995489"/>
    <w:rsid w:val="009A0B18"/>
    <w:rsid w:val="009A1034"/>
    <w:rsid w:val="009A28D4"/>
    <w:rsid w:val="009A4871"/>
    <w:rsid w:val="009A6CD4"/>
    <w:rsid w:val="009B1220"/>
    <w:rsid w:val="009B5AEB"/>
    <w:rsid w:val="009C2D95"/>
    <w:rsid w:val="009C4A3C"/>
    <w:rsid w:val="009C4B5C"/>
    <w:rsid w:val="009C50F2"/>
    <w:rsid w:val="009D212B"/>
    <w:rsid w:val="009D7CE2"/>
    <w:rsid w:val="009E2227"/>
    <w:rsid w:val="009E7021"/>
    <w:rsid w:val="009E70E6"/>
    <w:rsid w:val="009F3522"/>
    <w:rsid w:val="009F6667"/>
    <w:rsid w:val="00A03E6E"/>
    <w:rsid w:val="00A05D11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348A"/>
    <w:rsid w:val="00A53AB0"/>
    <w:rsid w:val="00A53DD5"/>
    <w:rsid w:val="00A55A4C"/>
    <w:rsid w:val="00A5671E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922D3"/>
    <w:rsid w:val="00A936F7"/>
    <w:rsid w:val="00A9427D"/>
    <w:rsid w:val="00A9509F"/>
    <w:rsid w:val="00A966B2"/>
    <w:rsid w:val="00AA0976"/>
    <w:rsid w:val="00AA0F35"/>
    <w:rsid w:val="00AA17C3"/>
    <w:rsid w:val="00AA3FBA"/>
    <w:rsid w:val="00AA6E22"/>
    <w:rsid w:val="00AB4942"/>
    <w:rsid w:val="00AB556A"/>
    <w:rsid w:val="00AC15D9"/>
    <w:rsid w:val="00AC2E5F"/>
    <w:rsid w:val="00AC796B"/>
    <w:rsid w:val="00AD3C51"/>
    <w:rsid w:val="00AD4339"/>
    <w:rsid w:val="00AD515D"/>
    <w:rsid w:val="00AD768D"/>
    <w:rsid w:val="00AE12A6"/>
    <w:rsid w:val="00AE27B4"/>
    <w:rsid w:val="00AE4565"/>
    <w:rsid w:val="00AE478B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B0128A"/>
    <w:rsid w:val="00B0167A"/>
    <w:rsid w:val="00B0271C"/>
    <w:rsid w:val="00B11CED"/>
    <w:rsid w:val="00B14F96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6074"/>
    <w:rsid w:val="00B563B3"/>
    <w:rsid w:val="00B56B29"/>
    <w:rsid w:val="00B6090F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D29DE"/>
    <w:rsid w:val="00BD50A0"/>
    <w:rsid w:val="00BE660F"/>
    <w:rsid w:val="00BF067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3546D"/>
    <w:rsid w:val="00C359D6"/>
    <w:rsid w:val="00C36237"/>
    <w:rsid w:val="00C37163"/>
    <w:rsid w:val="00C3783C"/>
    <w:rsid w:val="00C42C30"/>
    <w:rsid w:val="00C42EF7"/>
    <w:rsid w:val="00C463E0"/>
    <w:rsid w:val="00C54DE5"/>
    <w:rsid w:val="00C6319A"/>
    <w:rsid w:val="00C66B9F"/>
    <w:rsid w:val="00C67517"/>
    <w:rsid w:val="00C67E15"/>
    <w:rsid w:val="00C7067D"/>
    <w:rsid w:val="00C73DAB"/>
    <w:rsid w:val="00C84915"/>
    <w:rsid w:val="00C938C4"/>
    <w:rsid w:val="00C94D13"/>
    <w:rsid w:val="00CA24A8"/>
    <w:rsid w:val="00CA341B"/>
    <w:rsid w:val="00CA4B49"/>
    <w:rsid w:val="00CA75F3"/>
    <w:rsid w:val="00CB16BF"/>
    <w:rsid w:val="00CB589B"/>
    <w:rsid w:val="00CB7127"/>
    <w:rsid w:val="00CC0F22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13F59"/>
    <w:rsid w:val="00D1432C"/>
    <w:rsid w:val="00D20FC6"/>
    <w:rsid w:val="00D23D45"/>
    <w:rsid w:val="00D24870"/>
    <w:rsid w:val="00D2567D"/>
    <w:rsid w:val="00D26747"/>
    <w:rsid w:val="00D27674"/>
    <w:rsid w:val="00D3021B"/>
    <w:rsid w:val="00D34006"/>
    <w:rsid w:val="00D4183F"/>
    <w:rsid w:val="00D43185"/>
    <w:rsid w:val="00D519A1"/>
    <w:rsid w:val="00D52A4C"/>
    <w:rsid w:val="00D560F2"/>
    <w:rsid w:val="00D60258"/>
    <w:rsid w:val="00D6586D"/>
    <w:rsid w:val="00D67224"/>
    <w:rsid w:val="00D6730D"/>
    <w:rsid w:val="00D711A3"/>
    <w:rsid w:val="00D711ED"/>
    <w:rsid w:val="00D74691"/>
    <w:rsid w:val="00D74A84"/>
    <w:rsid w:val="00D84072"/>
    <w:rsid w:val="00D917B4"/>
    <w:rsid w:val="00D96D6D"/>
    <w:rsid w:val="00DA0573"/>
    <w:rsid w:val="00DA31C5"/>
    <w:rsid w:val="00DA713E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E0823"/>
    <w:rsid w:val="00DE2612"/>
    <w:rsid w:val="00DE39A4"/>
    <w:rsid w:val="00DE517A"/>
    <w:rsid w:val="00DE6A2E"/>
    <w:rsid w:val="00DF0803"/>
    <w:rsid w:val="00DF64A3"/>
    <w:rsid w:val="00E0190F"/>
    <w:rsid w:val="00E051E1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6349"/>
    <w:rsid w:val="00E2760D"/>
    <w:rsid w:val="00E315B4"/>
    <w:rsid w:val="00E34C70"/>
    <w:rsid w:val="00E35003"/>
    <w:rsid w:val="00E35983"/>
    <w:rsid w:val="00E46093"/>
    <w:rsid w:val="00E5398B"/>
    <w:rsid w:val="00E54BF0"/>
    <w:rsid w:val="00E57586"/>
    <w:rsid w:val="00E62A02"/>
    <w:rsid w:val="00E638CD"/>
    <w:rsid w:val="00E66B95"/>
    <w:rsid w:val="00E735EF"/>
    <w:rsid w:val="00E77E6D"/>
    <w:rsid w:val="00E868B1"/>
    <w:rsid w:val="00E868C0"/>
    <w:rsid w:val="00E87E8B"/>
    <w:rsid w:val="00E928B1"/>
    <w:rsid w:val="00E93881"/>
    <w:rsid w:val="00E95110"/>
    <w:rsid w:val="00EB1622"/>
    <w:rsid w:val="00EB301A"/>
    <w:rsid w:val="00EB39AA"/>
    <w:rsid w:val="00EC209C"/>
    <w:rsid w:val="00EC39A8"/>
    <w:rsid w:val="00EC69A6"/>
    <w:rsid w:val="00EC6E5E"/>
    <w:rsid w:val="00ED015F"/>
    <w:rsid w:val="00ED1DF7"/>
    <w:rsid w:val="00ED29EC"/>
    <w:rsid w:val="00ED33D3"/>
    <w:rsid w:val="00EE283C"/>
    <w:rsid w:val="00EE32A5"/>
    <w:rsid w:val="00EE3C2C"/>
    <w:rsid w:val="00EE3F5C"/>
    <w:rsid w:val="00EE4BD2"/>
    <w:rsid w:val="00EE77C3"/>
    <w:rsid w:val="00EF465E"/>
    <w:rsid w:val="00EF467C"/>
    <w:rsid w:val="00EF5FB4"/>
    <w:rsid w:val="00EF7BD2"/>
    <w:rsid w:val="00EF7CC3"/>
    <w:rsid w:val="00F02E71"/>
    <w:rsid w:val="00F03296"/>
    <w:rsid w:val="00F04A9C"/>
    <w:rsid w:val="00F04FE3"/>
    <w:rsid w:val="00F05098"/>
    <w:rsid w:val="00F06E48"/>
    <w:rsid w:val="00F15C0F"/>
    <w:rsid w:val="00F16AA1"/>
    <w:rsid w:val="00F216E8"/>
    <w:rsid w:val="00F23157"/>
    <w:rsid w:val="00F232CB"/>
    <w:rsid w:val="00F24777"/>
    <w:rsid w:val="00F31B6E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822CA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441F"/>
    <w:rsid w:val="00FA4FD7"/>
    <w:rsid w:val="00FB2CB7"/>
    <w:rsid w:val="00FB4381"/>
    <w:rsid w:val="00FB4BAF"/>
    <w:rsid w:val="00FB5668"/>
    <w:rsid w:val="00FC046C"/>
    <w:rsid w:val="00FC4082"/>
    <w:rsid w:val="00FC4881"/>
    <w:rsid w:val="00FC7C2A"/>
    <w:rsid w:val="00FD1937"/>
    <w:rsid w:val="00FD2E21"/>
    <w:rsid w:val="00FD46C1"/>
    <w:rsid w:val="00FE1BA9"/>
    <w:rsid w:val="00FE5648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8454-14D4-4F2D-B32E-6A403C59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vitvitskii</cp:lastModifiedBy>
  <cp:revision>15</cp:revision>
  <cp:lastPrinted>2017-02-27T07:04:00Z</cp:lastPrinted>
  <dcterms:created xsi:type="dcterms:W3CDTF">2017-02-27T08:35:00Z</dcterms:created>
  <dcterms:modified xsi:type="dcterms:W3CDTF">2017-02-27T08:55:00Z</dcterms:modified>
</cp:coreProperties>
</file>